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A8F" w:rsidRPr="00B329DC" w:rsidRDefault="005523E6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Пояснительная записка.</w:t>
      </w:r>
    </w:p>
    <w:p w:rsidR="007D79A3" w:rsidRPr="00B329DC" w:rsidRDefault="007D79A3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Рабочая программа  на основе авторской программы   «Английский язык для общеобразовательных учреждений» серии  “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Rainbow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English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”. 2—4 классы О. В. Афанасьева, И. В. Михеева, ,  М.: « Дрофа», 201</w:t>
      </w:r>
      <w:r w:rsidR="000F4A8F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5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Данная рабочая программа к учебно-методическому комплексу по английскому языку для учащихся 2</w:t>
      </w:r>
      <w:r w:rsidR="00CF4718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-4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классов общеобразовательных учреждений серии “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Rainbow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English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” составлена на основе требований Федерального государственного образовательного стандарта начального общего образования  к структуре образовательной программы, а также с учетом требований, изложенных в Примерной программе по иностранному языку для начальной школы. Согласно базисному учебному плану начального общего образования изучение иностранного языка в общеобразовательных учреждениях Российской Федерации начинается во втором классе. Введение предмета «иностранный язык» в систему подготовки современного младшего школьника — это безусловное признание огромного потенциала данного учебного предмета для становления личности младшего школьника, его образования, воспитания и развития.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Раннее начало обучения иностранному языку позволяет положительно использовать благоприятные возрастные особенности детей. В возрасте 7—9 лет у учащихся активно развивается словесно-логическое мышление, память, произвольное внимание, происходит формирование устойчивой системы учебно-познавательных и социальных мотивов, личностного смысла учения. Этот возрастной период характеризуется появлением достаточно осознанной системы представлений о себе, об окружающем мире, о нравственно-этических нормах, на основе которых строятся взаимоотношения со сверстниками и взрослыми, близкими и чужими людьми.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Сама специфика предмета «иностранный язык»: его деятельностный характер, коммуникативная направленность, тесная взаимосвязь со многими предметными областями открывает огромные возможности для создания условий для нравственного и интеллектуального развития языковой личности младшего школьника, готового и способного к межкультурному общению на иностранном языке. Раннее изучение иностранного языка также способствует осознанию учащимися своей принадлежности как к определенному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лингвоэтносу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, так и международному сообществу. Школьники учатся общаться в условиях диалога и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полилога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культур, толерантно воспринимать проявления иной культуры.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то же время, обучение английскому языку в начальной школе  закладывает основу для последующего формирования универсальных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метапредметных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) учебных действий. Учащимися впервые осознаются суть, смысл и ценность учебной деятельности. Младшие школьники учатся овладевать знаниями, самостоятельно работать над языком, что является основой для последующего саморазвития и самосовершенствования, положительно влияет на результативность всего процесса школьного иноязычного образования.</w:t>
      </w:r>
    </w:p>
    <w:p w:rsidR="007D79A3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                                            </w:t>
      </w:r>
    </w:p>
    <w:p w:rsidR="00B329DC" w:rsidRPr="00B329DC" w:rsidRDefault="00B329DC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5523E6" w:rsidRPr="00B329DC" w:rsidRDefault="005523E6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Цели обучения.</w:t>
      </w:r>
    </w:p>
    <w:p w:rsidR="007D79A3" w:rsidRPr="00B329DC" w:rsidRDefault="007D79A3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Иностранный язык как учебный предмет наряду с русским языком, родным языком и литературным чтением входит в предметную область «Филология». 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Основными задачами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реализации ее содержания согласно ФГОС начального общего образования являются: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3)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Интегративной целью обучения английскому языку  является формирование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элементарной коммуникативной компетенции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в совокупности пяти ее составляющих: речевой, языковой,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социокультурной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учебно-познавательной, компенсаторной компетенций.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ситуациях. Элементарное общение на английском языке в начальной школе возможно при условии достижения учащимися достаточного уровня владения:</w:t>
      </w:r>
    </w:p>
    <w:p w:rsidR="005523E6" w:rsidRPr="00B329DC" w:rsidRDefault="005523E6" w:rsidP="00B329DC">
      <w:pPr>
        <w:pStyle w:val="a3"/>
        <w:numPr>
          <w:ilvl w:val="0"/>
          <w:numId w:val="1"/>
        </w:num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речевой компетенцией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 — готовностью и способностью осуществлять элементарное межкультурное общение в четырех видах речевой деятельности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аудировании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говорении, чтении и письме);</w:t>
      </w:r>
    </w:p>
    <w:p w:rsidR="005523E6" w:rsidRPr="00B329DC" w:rsidRDefault="005523E6" w:rsidP="00B329DC">
      <w:pPr>
        <w:pStyle w:val="a3"/>
        <w:numPr>
          <w:ilvl w:val="0"/>
          <w:numId w:val="1"/>
        </w:num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языковой компетенцией —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готовностью и способностью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общения, представленными в примерной программе по иностранному языку для начальной школы;</w:t>
      </w:r>
    </w:p>
    <w:p w:rsidR="005523E6" w:rsidRPr="00B329DC" w:rsidRDefault="005523E6" w:rsidP="00B329DC">
      <w:pPr>
        <w:pStyle w:val="a3"/>
        <w:numPr>
          <w:ilvl w:val="0"/>
          <w:numId w:val="1"/>
        </w:num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spellStart"/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социокультурной</w:t>
      </w:r>
      <w:proofErr w:type="spellEnd"/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компетенцией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— готовностью и способностью учащихся строить свое межкультурное общение на основе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знаний культуры народа страны/стран изучаемого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языка, его традиций, менталитета, обычаев в рамках тем, сфер и ситуаций общения, отвечающих опыту, интересам учащихся начальной школы;</w:t>
      </w:r>
    </w:p>
    <w:p w:rsidR="005523E6" w:rsidRPr="00B329DC" w:rsidRDefault="005523E6" w:rsidP="00B329DC">
      <w:pPr>
        <w:pStyle w:val="a3"/>
        <w:numPr>
          <w:ilvl w:val="0"/>
          <w:numId w:val="2"/>
        </w:num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компенсаторной компетенцией —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готовностью и способностью выходить из затруднительного положения в процессе межкультурного общения, связанного с дефицитом языковых средств;</w:t>
      </w:r>
    </w:p>
    <w:p w:rsidR="005523E6" w:rsidRPr="00B329DC" w:rsidRDefault="005523E6" w:rsidP="00B329DC">
      <w:pPr>
        <w:pStyle w:val="a3"/>
        <w:numPr>
          <w:ilvl w:val="0"/>
          <w:numId w:val="2"/>
        </w:num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учебно-познавательной компетенцией —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готовностью и способностью осуществлять самостоятельное изучение иностранных языков, в том числе с использованием современных информационных технологий, владением элементарными универсальными учебными умениями.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lastRenderedPageBreak/>
        <w:t>Коммуникативная цель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является ведущей на уроках английского языка.  Однако в процессе ее реализации осуществляется воспитание, общее и филологическое образование и личностное развитие школьников.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Воспитательная цель.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процессе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соизучения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языков и культур, общепринятых человеческих и базовых национальных ценностей, представленных в содержании учебников, осуществляется духовно-нравственное воспитание младших школьников, предусматривающее принятие ими моральных норм и нравственных установок. Благодаря совместной деятельности, межличностному общению формируется эмоционально-оценочное отношение к миру, развивается культура общения.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Образовательная цель.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Использование иностранного языка как средства получения информации способствует расширению общего кругозора младших школьников, достижению образовательной цели. Наряду с общим образованием (приобретением знаний об окружающей их действительности посредством иностранного языка) младшие школьники расширяют свой филологический кругозор, знакомятся с новыми лингвистическими явлениями и понятиями.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Развивающая цель.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Процесс изучения английского языка организован таким образом, что он способствует развитию интеллектуальных и познавательных способностей младших школьников, которые учатся воспринимать, запоминать, осмысливать новую информацию. В процессе участия в моделированных ситуациях общения, ролевых играх у младших школьников развиваются речевые способности, личностные качества, а также творческое мышление и воображение.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основу определения содержания обучения положен анализ реальных или возможных потребностей учащихся в процессе общения. </w:t>
      </w:r>
    </w:p>
    <w:p w:rsidR="007D79A3" w:rsidRPr="00B329DC" w:rsidRDefault="007D79A3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EF7DC7" w:rsidRPr="00B329DC" w:rsidRDefault="00EF7DC7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Общая характеристика курса.</w:t>
      </w:r>
    </w:p>
    <w:p w:rsidR="00B329DC" w:rsidRPr="00B329DC" w:rsidRDefault="00B329DC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EF7DC7" w:rsidRPr="00B329DC" w:rsidRDefault="00EF7DC7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Обучение английскому языку в начальной школе </w:t>
      </w:r>
      <w:r w:rsidR="000264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строится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на основе преимущественного использования активных и интерактивных форм работы, призванных не только способствовать коммуникативному развитию школьника, но и создать условия для </w:t>
      </w:r>
      <w:r w:rsidR="004E7673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развития его свободы в общении на </w:t>
      </w:r>
      <w:r w:rsidR="000264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английском</w:t>
      </w:r>
      <w:r w:rsidR="004E7673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языке и в деятельности с помощью </w:t>
      </w:r>
      <w:r w:rsidR="000264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этого</w:t>
      </w:r>
      <w:r w:rsidR="004E7673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языка, его положительных эмоций и позитивного настроения.</w:t>
      </w:r>
    </w:p>
    <w:p w:rsidR="004E7673" w:rsidRPr="00B329DC" w:rsidRDefault="004E7673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Учебный процесс призван развить у школьников на доступном для них </w:t>
      </w:r>
      <w:r w:rsidR="000264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уровне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системные языковые представления об </w:t>
      </w:r>
      <w:r w:rsidR="000264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английском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языке, расширить их лингвистический кругозор, приобщить их к новому для них миру, развить их эмоционально-чувственную сферу, а также познавательные и </w:t>
      </w:r>
      <w:r w:rsidR="000264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креативных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способности.</w:t>
      </w:r>
      <w:r w:rsidR="000264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При этом их новый социально-коммуникативный опыт приобретается ими средствами игры, драматизации, фольклора, песни, моделирования типичных и адекватных возрасту жизненных ситуаций, а также в ходе групповой и проектной работы.</w:t>
      </w:r>
    </w:p>
    <w:p w:rsidR="0002644C" w:rsidRPr="00B329DC" w:rsidRDefault="0002644C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Большое значение на начальном этапе играют:</w:t>
      </w:r>
    </w:p>
    <w:p w:rsidR="0002644C" w:rsidRPr="00B329DC" w:rsidRDefault="0002644C" w:rsidP="00B329DC">
      <w:pPr>
        <w:pStyle w:val="a3"/>
        <w:numPr>
          <w:ilvl w:val="0"/>
          <w:numId w:val="65"/>
        </w:num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обязательность повторения фонетического, орфографического, лексического и грамматического материла;</w:t>
      </w:r>
    </w:p>
    <w:p w:rsidR="0002644C" w:rsidRPr="00B329DC" w:rsidRDefault="0002644C" w:rsidP="00B329DC">
      <w:pPr>
        <w:pStyle w:val="a3"/>
        <w:numPr>
          <w:ilvl w:val="0"/>
          <w:numId w:val="65"/>
        </w:num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>постепенное нарастание сложности изучаемого материала;</w:t>
      </w:r>
    </w:p>
    <w:p w:rsidR="0002644C" w:rsidRPr="00B329DC" w:rsidRDefault="0002644C" w:rsidP="00B329DC">
      <w:pPr>
        <w:pStyle w:val="a3"/>
        <w:numPr>
          <w:ilvl w:val="0"/>
          <w:numId w:val="65"/>
        </w:num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взаимосвязь и единство фонетического, орфографического, лексического, грамматического, аудитивного аспектов;</w:t>
      </w:r>
    </w:p>
    <w:p w:rsidR="0002644C" w:rsidRPr="00B329DC" w:rsidRDefault="0002644C" w:rsidP="00B329DC">
      <w:pPr>
        <w:pStyle w:val="a3"/>
        <w:numPr>
          <w:ilvl w:val="0"/>
          <w:numId w:val="65"/>
        </w:num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ориентация на современный английский литературный язык в его британском варианте;</w:t>
      </w:r>
    </w:p>
    <w:p w:rsidR="0002644C" w:rsidRPr="00B329DC" w:rsidRDefault="0002644C" w:rsidP="00B329DC">
      <w:pPr>
        <w:pStyle w:val="a3"/>
        <w:numPr>
          <w:ilvl w:val="0"/>
          <w:numId w:val="65"/>
        </w:num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многообразие типов упражнений, развивающих творческий потенциал учащихся;</w:t>
      </w:r>
    </w:p>
    <w:p w:rsidR="0002644C" w:rsidRPr="00B329DC" w:rsidRDefault="0002644C" w:rsidP="00B329DC">
      <w:pPr>
        <w:pStyle w:val="a3"/>
        <w:numPr>
          <w:ilvl w:val="0"/>
          <w:numId w:val="65"/>
        </w:num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коммуникативно-когнитивная направленность всех компонентов.</w:t>
      </w:r>
    </w:p>
    <w:p w:rsidR="0002644C" w:rsidRPr="00B329DC" w:rsidRDefault="0002644C" w:rsidP="00B329DC">
      <w:p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Настоящая программа предусматривает изучение английского языка в начальной школе (2-4 классы) общеобразовательных организаций. Всего на изучение английского языка отводится 204 учебных часа, соответственно по 68 часов ежегодно.</w:t>
      </w:r>
    </w:p>
    <w:p w:rsidR="00CF4718" w:rsidRPr="00B329DC" w:rsidRDefault="00CF4718" w:rsidP="00B329DC">
      <w:p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F4718" w:rsidRPr="00B329DC" w:rsidRDefault="00CF4718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Место учебного предмета в учебном плане.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7D79A3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Иностранный язык как учебный предмет наряду с русским языком, родным языком и литературным чтением входит в предметную область «Филология». Базисный учебный план начального общего образования предусматривает начало изучения иностранного языка в общеобразовательных учреждениях Российской Федерации во втором классе. Данный факт свидетельствует о безусловном признании огромного потенциала учебного предмета «Иностранный язык» для становления личности младшего школьника, его образования, воспитания и развития.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F4718" w:rsidRPr="00B329DC" w:rsidRDefault="00CF4718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Ценностные ориентиры содержания учебного предмета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Ценностные ориентиры начального образования конкретизируют личностный, социальный и государственный заказ системе образования и отражают следующие целевые установки системы начального общего образования: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• формирование основ гражданской идентичности личности на базе: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— чувства сопричастности и гордости за свою Родину, народ и историю, осознания ответственности человека за благосостояние общества;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— восприятия мира как единого и целостного при разнообразии культур, национальностей, религий; уважения истории и культуры каждого народа;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• формирование психологических условий развития общения, сотрудничества на основе: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— доброжелательности, доверия и внимания к людям, готовности к сотрудничеству и дружбе, оказанию помощи тем, кто в ней нуждается;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— уважения к окружающим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• развитие ценностно-смысловой сферы личности на основе общечеловеческих принципов нравственности и гуманизма: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 xml:space="preserve">– принятия и уважения ценностей семьи и образовательного учреждения, коллектива и общества и стремления следовать им;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ориентации в нравственном содержании и в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осмыслении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– формирования эстетических чувств и чувства прекрасного через знакомство с национальной, отечественной и мировой художественной культурой;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• развитие умения учиться как первого шага к самообразованию и самовоспитанию, а именно: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развитие широких познавательных интересов, инициативы и любознательности, мотивов познания и творчества;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– формирование умения учиться и способности к организации своей деятельности (планированию, контролю, оценке);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• развитие самостоятельности, инициативы и ответственности личности как условия её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самоактуализации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: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– развитие готовности к самостоятельным поступкам и действиям, ответственности за их результаты;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– формирование целеустремлённости и настойчивости в достижении целей, готовности к преодолению трудностей и жизненного оптимизма;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ходе изучения иностранного языка на ступени начального общего образования у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обучающихся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будут сформированы первоначальные представления о роли и значимости иностранного языка в жизни современного человека и поликультурного мира. Обучающиеся 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Знакомство с детским пластом культуры страны (стран) изучаемого языка не только заложит основы уважительного отношения к чужой (иной) культуре, но и будет способствовать более глубокому осознанию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обучающимися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особенностей культуры своего народа.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сверстниками, в том числе с использованием средств телекоммуникации. </w:t>
      </w:r>
      <w:proofErr w:type="gramEnd"/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Соизучение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языков и культур, общепринятых человеческих и базовых национальных ценностей заложит основу для формирования гражданской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 xml:space="preserve">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 Процесс овладения иностранным языком на ступени начального общего образования внесёт свой вклад в формирование активной жизненной позиции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обучающихся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 Знакомство на уроках иностранного языка с доступными образцами зарубежного фольклора, выражение своего отношения к литературным героям, участие в ролевых играх будут способствовать становлению обучающихся как членов гражданского общества.</w:t>
      </w:r>
    </w:p>
    <w:p w:rsidR="00CF4718" w:rsidRPr="00B329DC" w:rsidRDefault="00CF4718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5523E6" w:rsidRPr="00B329DC" w:rsidRDefault="005523E6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Требования  к уровню подготовки учащихся, обучающихся по       данной   программе.</w:t>
      </w:r>
    </w:p>
    <w:p w:rsidR="007D79A3" w:rsidRPr="00B329DC" w:rsidRDefault="007D79A3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CF4718" w:rsidRPr="00B329DC" w:rsidRDefault="00CF4718" w:rsidP="00B329DC">
      <w:pPr>
        <w:spacing w:after="0" w:line="240" w:lineRule="auto"/>
        <w:ind w:left="-567" w:right="284" w:firstLine="851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Работа по учебно-методическим комплексам “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Rainbow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English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” призвана обеспечить достижение следующих личностных,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метапредметных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и предметных результатов.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     Личностные результаты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мира. 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        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  Содержание учебно-методических комплексов “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Rainbow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English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” позволяет заложить основы коммуникативной культуры у младших школьников. Они 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Содержание обучения представлено в учебно-методических комплексах занимательно и наглядно, с учетом возрастных особенностей младших школьников. Работа по УМК данной серии будет способствовать дальнейшему формированию у учащихся интереса к английскому языку, к истории и культуре страны изучаемого языка. Это будет способствовать развитию познавательных мотивов, поможет усилить желание изучать иностранный язык в будущем.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     Метапредметные результаты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Деятельностный характер освоения содержания учебно-методических комплексов серии “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Rainbow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English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” способствует достижению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метапредметных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результатов, то есть формированию универсальных учебных действий. Разделы учебников «Учимся самостоятельно» развивают умение учиться, приучают самостоятельно ставить учебные задачи, планировать свою деятельность, осуществлять рефлексию при сравнении планируемого и полученного результатов. Способы пре презентации нового языкового материала показывают учащимся, каким образом необходимо структурировать новые знания, анализировать объекты с целью выделения существенных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lastRenderedPageBreak/>
        <w:t xml:space="preserve">признаков и синтезировать информацию, самостоятельно выстраивая целое на основе имеющихся компонентов.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Однако наибольшее внимание в данных учебно-методических комплексах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 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 xml:space="preserve">     </w:t>
      </w:r>
      <w:proofErr w:type="gramStart"/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Предметные результаты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     Основными предметными результатами освоения предлагаемой рабочей программы являются формирование иноязычных коммуникативных умений в говорении, чтении, письме и письменной речи и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аудировании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; приобретение учащимися знаний о фонетической, лексической, грамматической и орфографической сторонах речи и навыков оперирования данными знаниями; знакомство с общими сведениями о странах изучаемого языка.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Ожидается, что выпускники начальной школы смогут демонстрировать следующие результаты в освоении иностранного языка.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</w:t>
      </w:r>
      <w:r w:rsidRPr="00B329DC">
        <w:rPr>
          <w:rStyle w:val="apple-converted-space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</w:t>
      </w:r>
      <w:proofErr w:type="gramStart"/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Речевая компетенция Говорение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Выпускник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составлять небольшое описание предмета, картинки, персонажа;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рассказывать о себе, своей семье, друге;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кратко излагать содержание прочитанного текста.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Аудирование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Выпускник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понимать на слух речь учителя и одноклассников при непосредственном общении и вербально /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невербально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реагировать на услышанное;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понимать основное содержание небольших сообщений, рассказов, сказок в аудиозаписи, построенных в основном на знакомом языковом материале;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использовать зрительные опоры при восприятии на слух текстов, содержащих незнакомые слова.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Чтение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Выпускник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соотносить графический образ английского слова с его звуковым образом;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читать вслух небольшой текст, построенный на изученном языковом материале, соблюдая правила произношения и соответствующую интонацию;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читать про себя и понимать содержание небольшого текста, построенного в основном на изученном языковом материале;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находить в тексте необходимую информацию в процессе чтения.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Письмо и письменная речь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Выпускник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выписывать из теста слова, словосочетания и предложения;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lastRenderedPageBreak/>
        <w:t>- в письменной форме кратко отвечать на вопросы к тексту;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писать поздравительную открытку (с опорой на образец);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писать по образцу краткое письмо зарубежному другу (с опорой на образец).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     Языковая компетенция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Графика, каллиграфия, орфография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 Выпускник начальной школы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воспроизводить графически и каллиграфически корректно все буквы английского алфавита (полупечатное написание букв, буквосочетаний, слов); устанавливать </w:t>
      </w:r>
      <w:proofErr w:type="spellStart"/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звуко-буквенные</w:t>
      </w:r>
      <w:proofErr w:type="spellEnd"/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соответствия;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пользоваться английским алфавитом, знать последовательность букв в нём;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списывать текст;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отличать буквы от знаков транскрипции; вычленять значок апострофа;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сравнивать и анализировать буквосочетания английского языка;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группировать слова в соответствии с изученными правилами чтения;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оформлять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орфографически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наиболее употребительные слова (активный словарь).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Фонетическая сторона речи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Выпускник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различать на слух и адекватно произносить все звуки английского языка, соблюдая нормы произношения звуков (долгота и краткость гласных, отсутствие оглушения звонких согласных в конце слова, отсутствие смягчения согласных перед гласными);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находить в тексте слова с заданным звуком;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вычленять дифтонги;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соблюдать правильное ударение в изолированном слове, фразе, не ставить ударение на служебных словах (артиклях, предлогах, союзах);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соблюдать основные ритмико-интонационные особенности предложений (повествовательное, побудительное,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общий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и специальные вопросы);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членить предложения на смысловые группы и интонационно оформлять их;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различать коммуникативные типы предложений по интонации;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соотносить изучаемые слова с их транскрипционным изображением.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proofErr w:type="gramStart"/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Лексическая сторона речи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Выпускник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узнавать в письменном и устном тексте, воспроизводить и употреблять в речи лексические единицы (приблизительно в объеме 500 единиц), обслуживающие ситуации общения в пределах тематики начальной школы, в соответствии с коммуникативной задачей;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использовать в речи простейшие устойчивые словосочетания, речевые клише, оценочную лексику в соответствии с коммуникативной задачей;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использовать в речи элементы речевого этикета, отражающие культуру страны изучаемого языка;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узнавать простые словообразовательные деривационные элементы (суффиксы: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er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,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teen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,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,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,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,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,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ful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), префиксы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un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узнавать сложные слова, определять значение незнакомых сложных слов по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lastRenderedPageBreak/>
        <w:t>значению составляющих их основ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bedroom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apple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tree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etc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.);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узнавать конверсивы, выводить их значение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chocolate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chocolate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cake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water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to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water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);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опираться на языковую догадку в процессе чтения и аудирования.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proofErr w:type="gramStart"/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Грамматическая сторона речи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Выпускник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использовать в речи основные коммуникативные типы предложений (повествовательное, побудительное, вопросительное), соблюдая правильный порядок слов;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оперировать вопросительными словами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who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what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when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where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why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how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 в продуктивных видах речевой деятельности (говорении и письме);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оперировать в речи отрицательными предложениями;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формулировать простые (нераспространенные и распространенные) предложения, предложения с однородными членами, сложноподчиненные предложения;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оперировать в речи сказуемыми разного типа — а) простым глагольным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He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reads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); б) составным именным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He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isa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pupil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.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He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is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ten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.); составным глагольным (I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can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swim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.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I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like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to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swim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.);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оперировать в речи безличными предложениями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It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is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spring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образовывать формы единственного и множественного числа существительных, включая случаи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man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men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woman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women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mouse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mice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fish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fish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deer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deer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sheep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sheep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goose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geese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использовать в речи притяжательный падеж имен существительных;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использовать прилагательные в положительной, сравнительной и превосходной степенях сравнения, включая и супплетивные формы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good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better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best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;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bad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worse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worst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выражать коммуникативные намерения с использованием грамматических форм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Present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Simple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Future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Simple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Past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Simple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(включая правильные и неправильные глаголы) — оборота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to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be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going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to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конструкции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there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is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/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there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are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конструкции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I’d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like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to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... модальных глаголов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can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и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must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использовать вспомогательные глаголы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to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be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и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to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do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для построения необходимых вопросительных, отрицательных конструкций;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оперировать в речи наречиями времени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always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often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sometimes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never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usually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yesterday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tomorrow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), степени и образа действия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very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well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badly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much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little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использовать наиболее употребительные предлоги для обозначения временных и пространственных соответствий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by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on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in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at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behind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in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front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of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with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from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of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into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использовать в речи личные, указательные, притяжательные и некоторые неопределенные местоимения.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</w:t>
      </w:r>
      <w:r w:rsidRPr="00B329DC">
        <w:rPr>
          <w:rStyle w:val="apple-converted-space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</w:t>
      </w:r>
      <w:proofErr w:type="spellStart"/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Социокультурная</w:t>
      </w:r>
      <w:proofErr w:type="spellEnd"/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 xml:space="preserve"> компетенция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     Выпускники начальной школы знакомятся с названиями стран изучаемого языка, приобретают элементарные страноведческие знания о них, получают представление о реалиях и культуре носителей изучаемого языка. Также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lastRenderedPageBreak/>
        <w:t>учащиеся овладевают элементарными нормами речевого этикета, распространенного в англоязычных странах, учатся опираться на эти нормы в различных ситуациях межличностного и межкультурного общения. Младшие школьники учатся представлять свою культуру посредством изучаемого иностранного языка.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</w:t>
      </w:r>
      <w:r w:rsidRPr="00B329DC">
        <w:rPr>
          <w:rStyle w:val="apple-converted-space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</w:t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Компенсаторная компетенция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Выпускники начальной школы умеют опираться на зрительную наглядность, языковую и контекстуальную догадку при получении информации из письменного или звучащего текста, переспрашивают в случае непонимания собеседника, могут заменить слова средствами невербальной коммуникации (жестами, мимикой).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</w:t>
      </w:r>
      <w:r w:rsidRPr="00B329DC">
        <w:rPr>
          <w:rStyle w:val="apple-converted-space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</w:t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Учебно-познавательная компетенция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Результатами овладения учебно-познавательной компетенцией является формирование следующих специальных учебных умений: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пользоваться двуязычным словарем учебника (в том числе транскрипцией);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пользоваться справочными материалами, представленными в виде таблиц, схем и правил;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вести словарь для записи новых слов;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систематизировать слова по тематическому принципу;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находить расхождения и сходства между родным и изучаемым языком на уровне отдельных грамматических явлений (например, употребление артиклей, структура предложения и т. д.);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извлекать нужную информацию из текста на основе имеющейся коммуникативной задачи.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Личностные, метапредметные и предметные результаты в познавательной, ценностно-ориентационной, эстетической и трудовой сферах.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  В познавательной сфере: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умение действовать по образцу при выполнении упражнений и построении самостоятельных письменных и устных высказываний;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умение работать с текстом с опорой на приобретенные умения (например, прогнозировать содержание текста по заголовку, составлять план текста, выделять основную информацию).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 ценностно-ориентационной сфере: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представление о языке как средстве выражения чувств, эмоций, суждений, основе культуры мышления;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приобщение к национальным ценностям, ценностям мировой культуры, ценностям других народов.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 эстетической сфере: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овладение элементарными средствами выражения чувств, эмоций и отношений на иностранном языке;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развитие чувства прекрасного, ощущения красоты в процессе знакомства с плодами культуры родной страны и страны изучаемого языка.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 трудовой сфере: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умение ставить цели и планировать свой учебный труд.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    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Представляя в обобщенном виде планируемые результаты обучения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lastRenderedPageBreak/>
        <w:t>английскому языку по учебно-методическим комплексам серии “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Rainbow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English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” для начальной школы, отметим, что согласно требованиям Примерной программы по иностранному языку для начального общего образования у обучающихся: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сформируется элементарная иноязычная коммуникативная компетенция и общее представление о строе изучаемого языка и его некоторых отличиях от родного языка;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расширится лингвистический кругозор;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будут заложены основы коммуникативной культуры;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сформируются положительная мотивация и устойчивый учебно-познавательный интерес к предмету «Иностранный язык»,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</w:p>
    <w:p w:rsidR="005523E6" w:rsidRPr="00B329DC" w:rsidRDefault="00CF4718" w:rsidP="00B329DC">
      <w:pPr>
        <w:spacing w:after="0" w:line="240" w:lineRule="auto"/>
        <w:ind w:left="-567" w:right="284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br/>
      </w:r>
      <w:r w:rsidR="005523E6"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Содержание тем учебного курса.</w:t>
      </w:r>
    </w:p>
    <w:p w:rsidR="007D79A3" w:rsidRPr="00B329DC" w:rsidRDefault="007D79A3" w:rsidP="00B329DC">
      <w:pPr>
        <w:spacing w:after="0" w:line="240" w:lineRule="auto"/>
        <w:ind w:left="-567" w:right="284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5523E6" w:rsidRPr="00B329DC" w:rsidRDefault="005523E6" w:rsidP="00B329DC">
      <w:pPr>
        <w:spacing w:after="0" w:line="240" w:lineRule="auto"/>
        <w:ind w:left="-567" w:right="284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Содержание обучения включает следующие компоненты:</w:t>
      </w:r>
    </w:p>
    <w:p w:rsidR="005523E6" w:rsidRPr="00B329DC" w:rsidRDefault="005523E6" w:rsidP="00B329DC">
      <w:pPr>
        <w:shd w:val="clear" w:color="auto" w:fill="FFFFFF"/>
        <w:tabs>
          <w:tab w:val="left" w:pos="709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1) сферы общения (темы, ситуации, тексты);</w:t>
      </w:r>
    </w:p>
    <w:p w:rsidR="005523E6" w:rsidRPr="00B329DC" w:rsidRDefault="005523E6" w:rsidP="00B329DC">
      <w:pPr>
        <w:shd w:val="clear" w:color="auto" w:fill="FFFFFF"/>
        <w:tabs>
          <w:tab w:val="left" w:pos="709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2) навыки и умения коммуникативной компетенции: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— речевая компетенция (умения аудирования, чтения, говорения, письменной речи на начальном уровне);</w:t>
      </w:r>
    </w:p>
    <w:p w:rsidR="005523E6" w:rsidRPr="00B329DC" w:rsidRDefault="005523E6" w:rsidP="00B329DC">
      <w:pPr>
        <w:shd w:val="clear" w:color="auto" w:fill="FFFFFF"/>
        <w:tabs>
          <w:tab w:val="left" w:pos="1134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— языковая компетенция (лексические, грамматические, лингвострановедческие знания и навыки оперирования ими на начальном уровне);</w:t>
      </w:r>
    </w:p>
    <w:p w:rsidR="005523E6" w:rsidRPr="00B329DC" w:rsidRDefault="005523E6" w:rsidP="00B329DC">
      <w:pPr>
        <w:shd w:val="clear" w:color="auto" w:fill="FFFFFF"/>
        <w:tabs>
          <w:tab w:val="left" w:pos="1134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— 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социокультурная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компетенция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социокультурные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знания и навыки вербального и невербального поведения на начальном уровне);</w:t>
      </w:r>
    </w:p>
    <w:p w:rsidR="005523E6" w:rsidRPr="00B329DC" w:rsidRDefault="005523E6" w:rsidP="00B329DC">
      <w:pPr>
        <w:shd w:val="clear" w:color="auto" w:fill="FFFFFF"/>
        <w:tabs>
          <w:tab w:val="left" w:pos="1134"/>
        </w:tabs>
        <w:spacing w:after="0" w:line="240" w:lineRule="auto"/>
        <w:ind w:left="-567" w:firstLine="851"/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— учебно-познавательная компетенция (общие и специальные учебные навыки, приемы учебной работы);</w:t>
      </w:r>
    </w:p>
    <w:p w:rsidR="005523E6" w:rsidRPr="00B329DC" w:rsidRDefault="005523E6" w:rsidP="00B329DC">
      <w:pPr>
        <w:shd w:val="clear" w:color="auto" w:fill="FFFFFF"/>
        <w:tabs>
          <w:tab w:val="left" w:pos="1134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— компенсаторная компетенция (знание приемов компенсации и компенсаторные умения).</w:t>
      </w:r>
    </w:p>
    <w:p w:rsidR="007D79A3" w:rsidRPr="00B329DC" w:rsidRDefault="007D79A3" w:rsidP="00B329DC">
      <w:pPr>
        <w:shd w:val="clear" w:color="auto" w:fill="FFFFFF"/>
        <w:tabs>
          <w:tab w:val="left" w:pos="1134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u w:val="single"/>
        </w:rPr>
        <w:t>Предметное содержание устной и письменной речи</w:t>
      </w:r>
      <w:r w:rsidR="007D79A3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соответствует образовательным и воспитательным целям, учитывает интересы младших школьников, их возрастные особенности и включает в себя следующие темы: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Знакомство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Приветствие, сообщение основных сведений о себе. Получение информации о собеседнике. Выражение б</w:t>
      </w:r>
      <w:r w:rsidR="000F4A8F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лагодарности. Выражение просьбы.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Я и моя семья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Члены семьи. Домашние любимцы. Занятия членов семьи. Рабочий и школьный день. 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Мир вокруг меня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Цветовые характеристики и размер предметов. Игрушки, подарки. Местоположение предметов в пространстве. Количество и идентификация предметов. Наименование предметов живой и неживой природы. Животные на ферме. Растения в саду. 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Мир моих увлечений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Спортивные занятия. Любимые занятия на досуге. 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Городские здания, дом, жилище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Предметы мебели в доме. 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lastRenderedPageBreak/>
        <w:t>Человек и его мир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Душевное состояние и личностные качества человека. 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Здоровье и еда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Отдельные названия продуктов питания 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Страны и города, континенты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.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Страны изучаемого языка. Отдельные сведения </w:t>
      </w:r>
      <w:r w:rsidR="00B329D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их культуре и истории. Некоторые города России и зарубежья. Родной город.</w:t>
      </w:r>
    </w:p>
    <w:p w:rsidR="00B329DC" w:rsidRPr="00B329DC" w:rsidRDefault="00B329DC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BB4965" w:rsidRPr="00B329DC" w:rsidRDefault="00BB4965" w:rsidP="00B329DC">
      <w:pPr>
        <w:tabs>
          <w:tab w:val="left" w:pos="2661"/>
        </w:tabs>
        <w:spacing w:after="0" w:line="240" w:lineRule="auto"/>
        <w:ind w:left="-567" w:firstLine="851"/>
        <w:jc w:val="center"/>
        <w:outlineLvl w:val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Распределение предметного содержания по годам обучения.</w:t>
      </w:r>
    </w:p>
    <w:p w:rsidR="00B329DC" w:rsidRPr="00B329DC" w:rsidRDefault="00B329DC" w:rsidP="00B329DC">
      <w:pPr>
        <w:tabs>
          <w:tab w:val="left" w:pos="2661"/>
        </w:tabs>
        <w:spacing w:after="0" w:line="240" w:lineRule="auto"/>
        <w:ind w:left="-567" w:firstLine="851"/>
        <w:jc w:val="center"/>
        <w:outlineLvl w:val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tbl>
      <w:tblPr>
        <w:tblStyle w:val="a8"/>
        <w:tblW w:w="10774" w:type="dxa"/>
        <w:tblInd w:w="-1168" w:type="dxa"/>
        <w:tblLook w:val="04A0"/>
      </w:tblPr>
      <w:tblGrid>
        <w:gridCol w:w="2198"/>
        <w:gridCol w:w="2392"/>
        <w:gridCol w:w="3092"/>
        <w:gridCol w:w="3092"/>
      </w:tblGrid>
      <w:tr w:rsidR="00BB4965" w:rsidRPr="00B329DC" w:rsidTr="00CB1386">
        <w:tc>
          <w:tcPr>
            <w:tcW w:w="2198" w:type="dxa"/>
          </w:tcPr>
          <w:p w:rsidR="00BB4965" w:rsidRPr="00B329DC" w:rsidRDefault="00BB4965" w:rsidP="00B329DC">
            <w:pPr>
              <w:tabs>
                <w:tab w:val="left" w:pos="2661"/>
              </w:tabs>
              <w:jc w:val="center"/>
              <w:outlineLvl w:val="0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Предметное содержание</w:t>
            </w:r>
          </w:p>
        </w:tc>
        <w:tc>
          <w:tcPr>
            <w:tcW w:w="2392" w:type="dxa"/>
          </w:tcPr>
          <w:p w:rsidR="00BB4965" w:rsidRPr="00B329DC" w:rsidRDefault="00BB4965" w:rsidP="00B329DC">
            <w:pPr>
              <w:tabs>
                <w:tab w:val="left" w:pos="2661"/>
              </w:tabs>
              <w:jc w:val="center"/>
              <w:outlineLvl w:val="0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 класс</w:t>
            </w:r>
          </w:p>
        </w:tc>
        <w:tc>
          <w:tcPr>
            <w:tcW w:w="3092" w:type="dxa"/>
          </w:tcPr>
          <w:p w:rsidR="00BB4965" w:rsidRPr="00B329DC" w:rsidRDefault="00BB4965" w:rsidP="00B329DC">
            <w:pPr>
              <w:tabs>
                <w:tab w:val="left" w:pos="2661"/>
              </w:tabs>
              <w:jc w:val="center"/>
              <w:outlineLvl w:val="0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3 класс</w:t>
            </w:r>
          </w:p>
        </w:tc>
        <w:tc>
          <w:tcPr>
            <w:tcW w:w="3092" w:type="dxa"/>
          </w:tcPr>
          <w:p w:rsidR="00BB4965" w:rsidRPr="00B329DC" w:rsidRDefault="00BB4965" w:rsidP="00B329DC">
            <w:pPr>
              <w:tabs>
                <w:tab w:val="left" w:pos="2661"/>
              </w:tabs>
              <w:jc w:val="center"/>
              <w:outlineLvl w:val="0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4 класс</w:t>
            </w:r>
          </w:p>
        </w:tc>
      </w:tr>
      <w:tr w:rsidR="00BB4965" w:rsidRPr="00B329DC" w:rsidTr="00CB1386">
        <w:tc>
          <w:tcPr>
            <w:tcW w:w="2198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1.Знакомство, основные элементы речевого этикета</w:t>
            </w:r>
            <w:r w:rsidR="006F0883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Приветствие, сообщение основных сведений о себе. Получение информации о собеседнике. Выражение благодарности. Выражение просьбы.</w:t>
            </w:r>
          </w:p>
        </w:tc>
        <w:tc>
          <w:tcPr>
            <w:tcW w:w="30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Политкорректность при характеристике людей, предметов или явлений.</w:t>
            </w:r>
          </w:p>
        </w:tc>
        <w:tc>
          <w:tcPr>
            <w:tcW w:w="30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Вежливое выражение просьбы. Вежливая форма побуждения к действию и ответные реплики.</w:t>
            </w:r>
          </w:p>
        </w:tc>
      </w:tr>
      <w:tr w:rsidR="00BB4965" w:rsidRPr="00B329DC" w:rsidTr="00CB1386">
        <w:tc>
          <w:tcPr>
            <w:tcW w:w="2198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2.Я и моя семья</w:t>
            </w:r>
            <w:r w:rsidR="006F0883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Члены семьи. Домашние любимцы. Занятия членов семьи. Рабочий и школьный день.</w:t>
            </w:r>
          </w:p>
        </w:tc>
        <w:tc>
          <w:tcPr>
            <w:tcW w:w="30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Семейные увлечения. Возраст членов семьи. Что мы делаем хорошо, плохо, не умеем делать. День рождения и подарки. Выходные дни.</w:t>
            </w:r>
          </w:p>
        </w:tc>
        <w:tc>
          <w:tcPr>
            <w:tcW w:w="30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Семейное генеалогическое древо. Занятия и обязанности детей. Родственники. Обычный день семьи. Любимые занятия членов семьи. Занятия в разные дни недели.</w:t>
            </w:r>
          </w:p>
        </w:tc>
      </w:tr>
      <w:tr w:rsidR="00BB4965" w:rsidRPr="00B329DC" w:rsidTr="00CB1386">
        <w:tc>
          <w:tcPr>
            <w:tcW w:w="2198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3.Мир вокруг нас. Природа. Времена года.</w:t>
            </w:r>
          </w:p>
        </w:tc>
        <w:tc>
          <w:tcPr>
            <w:tcW w:w="23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Цветные характеристики и размер предметов. Игрушки, подарки. Местоположение предметов в пространстве. Количество и идентификация предметов. Наименование предметов живой и неживой природы.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Животные на ферме. Растения в саду.</w:t>
            </w:r>
          </w:p>
        </w:tc>
        <w:tc>
          <w:tcPr>
            <w:tcW w:w="30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Время. Местоположение предметов в пространстве. Физические характеристики предметов. Цветовая палитра мира. Дикие животные разных континентов. Времена года и погода, их описание. Названия месяцев. Красота окружающего мира.</w:t>
            </w:r>
          </w:p>
        </w:tc>
        <w:tc>
          <w:tcPr>
            <w:tcW w:w="3092" w:type="dxa"/>
          </w:tcPr>
          <w:p w:rsidR="00BB4965" w:rsidRPr="00B329DC" w:rsidRDefault="006F0883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Погода вчера и сегодня. Погода, типичная для разных времен года. Описание различной погоды. Погода в разных странах и городах. Предсказания погоды.</w:t>
            </w:r>
          </w:p>
        </w:tc>
      </w:tr>
      <w:tr w:rsidR="00BB4965" w:rsidRPr="00B329DC" w:rsidTr="00CB1386">
        <w:tc>
          <w:tcPr>
            <w:tcW w:w="2198" w:type="dxa"/>
          </w:tcPr>
          <w:p w:rsidR="00BB4965" w:rsidRPr="00B329DC" w:rsidRDefault="006F0883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4.Мир увлечений, досуг.</w:t>
            </w:r>
          </w:p>
        </w:tc>
        <w:tc>
          <w:tcPr>
            <w:tcW w:w="2392" w:type="dxa"/>
          </w:tcPr>
          <w:p w:rsidR="00BB4965" w:rsidRPr="00B329DC" w:rsidRDefault="006F0883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Спортивные занятия. Любимые занятия на досуге.</w:t>
            </w:r>
          </w:p>
        </w:tc>
        <w:tc>
          <w:tcPr>
            <w:tcW w:w="3092" w:type="dxa"/>
          </w:tcPr>
          <w:p w:rsidR="00BB4965" w:rsidRPr="00B329DC" w:rsidRDefault="006F0883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Спортивные и другие игры. Занятия в разные дни недели и времена года. То, что мы любим и не любим делать. Времяпрепровождение сказочных персонажей. Пикник. Излюбленные места отдыха англичан. Любимые занятия на отдыхе. Любимые фильмы. Планы на выходные.</w:t>
            </w:r>
          </w:p>
        </w:tc>
        <w:tc>
          <w:tcPr>
            <w:tcW w:w="30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BB4965" w:rsidRPr="00B329DC" w:rsidTr="00CB1386">
        <w:tc>
          <w:tcPr>
            <w:tcW w:w="2198" w:type="dxa"/>
          </w:tcPr>
          <w:p w:rsidR="00BB4965" w:rsidRPr="00B329DC" w:rsidRDefault="0061567B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5.Городские здания, дом, жилище.</w:t>
            </w:r>
          </w:p>
        </w:tc>
        <w:tc>
          <w:tcPr>
            <w:tcW w:w="2392" w:type="dxa"/>
          </w:tcPr>
          <w:p w:rsidR="00BB4965" w:rsidRPr="00B329DC" w:rsidRDefault="0061567B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Предметы мебели в доме.</w:t>
            </w:r>
          </w:p>
        </w:tc>
        <w:tc>
          <w:tcPr>
            <w:tcW w:w="3092" w:type="dxa"/>
          </w:tcPr>
          <w:p w:rsidR="00BB4965" w:rsidRPr="00B329DC" w:rsidRDefault="0061567B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Моя комната. Предметы сервировки стола. Загородный дом.</w:t>
            </w:r>
          </w:p>
        </w:tc>
        <w:tc>
          <w:tcPr>
            <w:tcW w:w="3092" w:type="dxa"/>
          </w:tcPr>
          <w:p w:rsidR="00BB4965" w:rsidRPr="00B329DC" w:rsidRDefault="0061567B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Типичное жилище англичан. Обстановка в доме, предметы интерьера, их местоположение. Английский сад. Мой дом (квартира, комната, кухня). Местоположение строений в городе. Жилища сказочных персонажей.</w:t>
            </w:r>
          </w:p>
        </w:tc>
      </w:tr>
      <w:tr w:rsidR="00BB4965" w:rsidRPr="00B329DC" w:rsidTr="00CB1386">
        <w:tc>
          <w:tcPr>
            <w:tcW w:w="2198" w:type="dxa"/>
          </w:tcPr>
          <w:p w:rsidR="00BB4965" w:rsidRPr="00B329DC" w:rsidRDefault="0061567B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6.Школа, каникулы.</w:t>
            </w:r>
          </w:p>
        </w:tc>
        <w:tc>
          <w:tcPr>
            <w:tcW w:w="23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092" w:type="dxa"/>
          </w:tcPr>
          <w:p w:rsidR="00BB4965" w:rsidRPr="00B329DC" w:rsidRDefault="0061567B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Школьный день. Школьные друзья. Настоящий друг. Предметы школьного обихода.</w:t>
            </w:r>
          </w:p>
        </w:tc>
        <w:tc>
          <w:tcPr>
            <w:tcW w:w="3092" w:type="dxa"/>
          </w:tcPr>
          <w:p w:rsidR="00BB4965" w:rsidRPr="00B329DC" w:rsidRDefault="0061567B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Распорядок дня школьника. Распорядок дня английского школьника. Классная комната. Предметы школьной мебели. Мой класс, моя школа. Учебная работа в классе. Начальная школа в Англии. Школьный год. Школьные каникулы. Школьный ланч. Планы на летние каникулы.</w:t>
            </w:r>
          </w:p>
        </w:tc>
      </w:tr>
      <w:tr w:rsidR="00BB4965" w:rsidRPr="00B329DC" w:rsidTr="00CB1386">
        <w:tc>
          <w:tcPr>
            <w:tcW w:w="2198" w:type="dxa"/>
          </w:tcPr>
          <w:p w:rsidR="00BB4965" w:rsidRPr="00B329DC" w:rsidRDefault="0061567B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7.Путешествия.</w:t>
            </w:r>
          </w:p>
        </w:tc>
        <w:tc>
          <w:tcPr>
            <w:tcW w:w="23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0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092" w:type="dxa"/>
          </w:tcPr>
          <w:p w:rsidR="00BB4965" w:rsidRPr="00B329DC" w:rsidRDefault="0061567B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Путешествие разными видами транспорта.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Путешествия в Озерный край, Шотландию. Поездка в Москву. Путешествие на Байкал. Планирование поездок, путешествий. Гостиница.</w:t>
            </w:r>
          </w:p>
        </w:tc>
      </w:tr>
      <w:tr w:rsidR="00BB4965" w:rsidRPr="00B329DC" w:rsidTr="00CB1386">
        <w:tc>
          <w:tcPr>
            <w:tcW w:w="2198" w:type="dxa"/>
          </w:tcPr>
          <w:p w:rsidR="00BB4965" w:rsidRPr="00B329DC" w:rsidRDefault="00E341FA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8.Человек и его мир.</w:t>
            </w:r>
          </w:p>
        </w:tc>
        <w:tc>
          <w:tcPr>
            <w:tcW w:w="2392" w:type="dxa"/>
          </w:tcPr>
          <w:p w:rsidR="00BB4965" w:rsidRPr="00B329DC" w:rsidRDefault="00E341FA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Душевное состояние и личностные качества человека.</w:t>
            </w:r>
          </w:p>
        </w:tc>
        <w:tc>
          <w:tcPr>
            <w:tcW w:w="3092" w:type="dxa"/>
          </w:tcPr>
          <w:p w:rsidR="00BB4965" w:rsidRPr="00B329DC" w:rsidRDefault="00E341FA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Возраст человека. Физические характеристики. Адрес, телефон. Профессиональная деятельность.</w:t>
            </w:r>
          </w:p>
        </w:tc>
        <w:tc>
          <w:tcPr>
            <w:tcW w:w="3092" w:type="dxa"/>
          </w:tcPr>
          <w:p w:rsidR="00BB4965" w:rsidRPr="00B329DC" w:rsidRDefault="00E341FA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Повседневные занятия различных людей. Сравнения людей по разным параметрам.</w:t>
            </w:r>
          </w:p>
        </w:tc>
      </w:tr>
      <w:tr w:rsidR="00BB4965" w:rsidRPr="00B329DC" w:rsidTr="00CB1386">
        <w:tc>
          <w:tcPr>
            <w:tcW w:w="2198" w:type="dxa"/>
          </w:tcPr>
          <w:p w:rsidR="00BB4965" w:rsidRPr="00B329DC" w:rsidRDefault="00E341FA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9.Здоровье и еда.</w:t>
            </w:r>
          </w:p>
        </w:tc>
        <w:tc>
          <w:tcPr>
            <w:tcW w:w="2392" w:type="dxa"/>
          </w:tcPr>
          <w:p w:rsidR="00BB4965" w:rsidRPr="00B329DC" w:rsidRDefault="00E341FA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Отдельные названия продуктов питания.</w:t>
            </w:r>
          </w:p>
        </w:tc>
        <w:tc>
          <w:tcPr>
            <w:tcW w:w="3092" w:type="dxa"/>
          </w:tcPr>
          <w:p w:rsidR="00BB4965" w:rsidRPr="00B329DC" w:rsidRDefault="00CB1386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Самочувствие человека. Фрукты.</w:t>
            </w:r>
          </w:p>
        </w:tc>
        <w:tc>
          <w:tcPr>
            <w:tcW w:w="3092" w:type="dxa"/>
          </w:tcPr>
          <w:p w:rsidR="00BB4965" w:rsidRPr="00B329DC" w:rsidRDefault="00CB1386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Семейные трапезы. Еда и напитки. Трапезы: обед, ужин, чай. Типичный завтрак. Еда в холодильнике. Моя любимая еда. Овощи и фрукты.</w:t>
            </w:r>
          </w:p>
        </w:tc>
      </w:tr>
      <w:tr w:rsidR="00BB4965" w:rsidRPr="00B329DC" w:rsidTr="00CB1386">
        <w:tc>
          <w:tcPr>
            <w:tcW w:w="2198" w:type="dxa"/>
          </w:tcPr>
          <w:p w:rsidR="00BB4965" w:rsidRPr="00B329DC" w:rsidRDefault="00CB1386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10.Города и страны. Страны изучаемого языка. Родная страна.</w:t>
            </w:r>
          </w:p>
        </w:tc>
        <w:tc>
          <w:tcPr>
            <w:tcW w:w="2392" w:type="dxa"/>
          </w:tcPr>
          <w:p w:rsidR="00BB4965" w:rsidRPr="00B329DC" w:rsidRDefault="00CB1386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Страны изучаемого языка. Отдельные сведения об их культуре и истории. Некоторые города России и зарубежья. Родной город.</w:t>
            </w:r>
          </w:p>
        </w:tc>
        <w:tc>
          <w:tcPr>
            <w:tcW w:w="3092" w:type="dxa"/>
          </w:tcPr>
          <w:p w:rsidR="00BB4965" w:rsidRPr="00B329DC" w:rsidRDefault="00CB1386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Континенты. Названия некоторых европейских языков. Названия государств, их флаги. Отдельные достопримечательности России, Британии, Франции. Символы стран.</w:t>
            </w:r>
          </w:p>
        </w:tc>
        <w:tc>
          <w:tcPr>
            <w:tcW w:w="3092" w:type="dxa"/>
          </w:tcPr>
          <w:p w:rsidR="00BB4965" w:rsidRPr="00B329DC" w:rsidRDefault="00CB1386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Некоторые достопримечательности столицы.</w:t>
            </w:r>
          </w:p>
        </w:tc>
      </w:tr>
    </w:tbl>
    <w:p w:rsidR="00BB4965" w:rsidRPr="00B329DC" w:rsidRDefault="00BB4965" w:rsidP="00B329DC">
      <w:pPr>
        <w:tabs>
          <w:tab w:val="left" w:pos="2661"/>
        </w:tabs>
        <w:spacing w:after="0" w:line="240" w:lineRule="auto"/>
        <w:ind w:left="-567" w:firstLine="851"/>
        <w:jc w:val="center"/>
        <w:outlineLvl w:val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0F4A8F" w:rsidRPr="00B329DC" w:rsidRDefault="000F4A8F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</w:pPr>
    </w:p>
    <w:p w:rsidR="005523E6" w:rsidRPr="00B329DC" w:rsidRDefault="005523E6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Тематическое планирование с определением основных видов учебной     деятельности обучающихся.</w:t>
      </w:r>
      <w:r w:rsidR="00C63F91"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(2 класс)</w:t>
      </w:r>
    </w:p>
    <w:p w:rsidR="00FF0F80" w:rsidRPr="00B329DC" w:rsidRDefault="00FF0F80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tbl>
      <w:tblPr>
        <w:tblW w:w="11057" w:type="dxa"/>
        <w:tblInd w:w="-12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40" w:type="dxa"/>
          <w:right w:w="40" w:type="dxa"/>
        </w:tblCellMar>
        <w:tblLook w:val="00B7"/>
      </w:tblPr>
      <w:tblGrid>
        <w:gridCol w:w="1134"/>
        <w:gridCol w:w="2977"/>
        <w:gridCol w:w="6946"/>
      </w:tblGrid>
      <w:tr w:rsidR="005523E6" w:rsidRPr="00B329DC" w:rsidTr="00B329DC">
        <w:trPr>
          <w:trHeight w:val="65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№ урока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FF0F80" w:rsidP="00B329DC">
            <w:pPr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Разделы программы, основное содержание по темам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Виды учебной деятельности</w:t>
            </w:r>
          </w:p>
        </w:tc>
      </w:tr>
      <w:tr w:rsidR="00195994" w:rsidRPr="00B329DC" w:rsidTr="00B329DC">
        <w:trPr>
          <w:trHeight w:val="65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5994" w:rsidRPr="00B329DC" w:rsidRDefault="00195994" w:rsidP="00B329DC">
            <w:pPr>
              <w:spacing w:after="0" w:line="240" w:lineRule="auto"/>
              <w:ind w:left="102" w:firstLine="9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5994" w:rsidRPr="00B329DC" w:rsidRDefault="007D79A3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Знакомство </w:t>
            </w:r>
            <w:r w:rsidR="00195994"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(10)</w:t>
            </w:r>
          </w:p>
          <w:p w:rsidR="00195994" w:rsidRPr="00B329DC" w:rsidRDefault="00195994" w:rsidP="00B329DC">
            <w:pPr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5994" w:rsidRPr="00B329DC" w:rsidRDefault="00195994" w:rsidP="00B329DC">
            <w:pPr>
              <w:spacing w:after="0" w:line="240" w:lineRule="auto"/>
              <w:ind w:left="244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195994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Приветствие и знакомство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ведут элементарный этикетный диалог приветствия, знакомства;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 знакомятся со странами изучаемого языка;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произносить свои имена по-английски;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интернациональными словами;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определяют свои мотивы изучения английского языка.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5994" w:rsidRPr="00B329DC" w:rsidRDefault="00195994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Этикет общения.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9C4FFA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английскими согласными буквами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Bb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Dd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Kk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Ll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Mm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Nn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звуками, которые они передают, их транскрипционными обозначениями, учатся произносить эти буквы;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гласной буквой </w:t>
            </w:r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Ее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особенностями ее чтения, 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транскрипционным обозначением, учатся ее произносить;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диалоги с опорой на зрительную наглядность;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разыгрывают этикетные диалоги на тему «Знакомство» по образцу.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195994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Выражение благодарности.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английскими согласными буквами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Tt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Ss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Gg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звуками, которые они передают, их транскрипционными обозначениями, учатся произносить эти буквы;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гласной буквой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Yy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ее чтения, транскрипционным обозначением, учатся ее произносить;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учатся соглашаться и не соглашаться, используя слова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yes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n</w:t>
            </w:r>
            <w:proofErr w:type="gram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о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знакомятся с устойчивым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лексическим сочетанием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Nice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meet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you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особенностями его употребления;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 работают над совершенствованием произносительных навыков (имитационные упражнения).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195994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Приветствие, сообщение основных сведений о себе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английскими согласными буквами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Ff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Рр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Vv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Ww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звуками, которые они передают, их транскрипционными обозначениями, учатся произносить эти звуки и читать буквы;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совершенствуют фонетические навыки.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195994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Получение информации о собеседнике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знакомятся с английскими согласными буквами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lastRenderedPageBreak/>
              <w:t>Hh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Jj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Zz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звуками, которые они передают, их транскрипционными обозначениями, учатся произносить эти звуки и читать буквы;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знакомятся с гласной буквой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Ii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ее чтения, транскрипционным обозначением, учатся ее произносить;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учатся оперировать вопросительной конструкцией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What’s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your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name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?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ведут этикетные диалоги на основе структурно-функциональной опоры.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195994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Урок – повторения пройденного материала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слушают, разучивают и поют песенку-приветствие;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разыгрывают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микродиалог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на тему «Знакомство» без опоры;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подбирать лексические единицы для описания картинки.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195994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Подводим итоги. Диагностический тест №1.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различают на слух схожие звуки английского языка;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находить слова, в которых  встречается определенный звук;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подбирать лексические единицы для описания картинки;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писать изученные английские буквы и слова.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195994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Особенности употребления в речи английских имен и фамилий.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знакомятся с английскими согласными буквами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Rr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Сс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Хх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звуками, которые они передают, их транскрипционными обозначениями, учатся произносить эти звуки и читать буквы;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особенностями употребления в речи английских имен и фамилий;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воспринимают текст на слух с целью понимания основного содержания.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195994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Домашние животные.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гласной буквой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Ii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ее чтения, транскрипционным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>обозначением, учатся ее произносить, распознавать в речи;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называют предметы, представленные на картинках;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прощаться по-английски.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10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195994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Песенка – прощание.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слушают, разучивают и поют песенку-прощание;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гласной буквой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Uu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ее чтения, транскрипционным обозначением, учатся ее произносить, распознавать в речи;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учатся структурировать имеющийся лексический запас по тематическому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ризнаку</w:t>
            </w:r>
            <w:r w:rsidR="00195994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</w:p>
        </w:tc>
      </w:tr>
      <w:tr w:rsidR="00195994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5994" w:rsidRPr="00B329DC" w:rsidRDefault="00195994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5994" w:rsidRPr="00B329DC" w:rsidRDefault="007D79A3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  <w:t>Мир вокруг меня (10)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5994" w:rsidRPr="00B329DC" w:rsidRDefault="00195994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5994" w:rsidRPr="00B329DC" w:rsidRDefault="00195994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Страны и города.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учатся представлять людей друг другу;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знакомятся с сочетанием букв </w:t>
            </w:r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ее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его чтения, транскрипционным обозначением, учатся его произносить;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совершенствуют лексические навыки.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195994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 лексики, правил чтения.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1EC4" w:rsidRPr="00B329DC" w:rsidRDefault="005E1EC4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E1EC4" w:rsidRPr="00B329DC" w:rsidRDefault="005E1EC4" w:rsidP="00B329D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учатся структурировать имеющийся лексический запас по тематическому признаку;</w:t>
            </w:r>
          </w:p>
          <w:p w:rsidR="005E1EC4" w:rsidRPr="00B329DC" w:rsidRDefault="005E1EC4" w:rsidP="00B329D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описывают картинки с использованием фразы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Ican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see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с опорой на образец;</w:t>
            </w:r>
          </w:p>
          <w:p w:rsidR="005523E6" w:rsidRPr="00B329DC" w:rsidRDefault="005E1EC4" w:rsidP="00B329D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неопределенным артиклем в английском языке.  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5523E6" w:rsidRPr="00B329DC" w:rsidTr="00B329DC">
        <w:trPr>
          <w:trHeight w:val="200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13</w:t>
            </w:r>
            <w:r w:rsidR="009C4FFA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1EC4" w:rsidRPr="00B329DC" w:rsidRDefault="005E1EC4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Знакомство с английским алфавитом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1EC4" w:rsidRPr="00B329DC" w:rsidRDefault="005E1EC4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E1EC4" w:rsidRPr="00B329DC" w:rsidRDefault="005E1EC4" w:rsidP="00B329D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описывают картинку с изображением животных;</w:t>
            </w:r>
          </w:p>
          <w:p w:rsidR="005E1EC4" w:rsidRPr="00B329DC" w:rsidRDefault="005E1EC4" w:rsidP="00B329D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английским алфавитом;</w:t>
            </w:r>
          </w:p>
          <w:p w:rsidR="005523E6" w:rsidRPr="00B329DC" w:rsidRDefault="005E1EC4" w:rsidP="00B329D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подбирать русский эквивалент к английскому слову.</w:t>
            </w:r>
            <w:r w:rsidR="005523E6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</w:p>
        </w:tc>
      </w:tr>
      <w:tr w:rsidR="005523E6" w:rsidRPr="00B329DC" w:rsidTr="00B329DC">
        <w:trPr>
          <w:trHeight w:val="65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Урок 14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E1EC4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Подводим итоги. Диагностический тест №2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1EC4" w:rsidRPr="00B329DC" w:rsidRDefault="005E1EC4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E1EC4" w:rsidRPr="00B329DC" w:rsidRDefault="005E1EC4" w:rsidP="00B329D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изучают лексику, буквы и звуки.</w:t>
            </w:r>
          </w:p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1EC4" w:rsidRPr="00B329DC" w:rsidRDefault="005E1EC4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Наименования предметов живой и неживой природы.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учатся оперировать вопросительной конструкцией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How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are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you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?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при ведении этикетного диалога;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разыгрывают этикетные диалоги на основе диалога-образца;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знакомятся с сочетанием букв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sh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его чтения, транскрипционным обозначением, учатся его произносить.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1EC4" w:rsidRPr="00B329DC" w:rsidRDefault="005E1EC4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Домашние животные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гласной буквой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Аа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ее чтения, транскрипционным обозначением, учатся ее произносить, распознавать в речи;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 догадываются о значениях новых слов на основе зрительной наглядности;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распознавать схожие звуки английского языка на слух.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17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1EC4" w:rsidRPr="00B329DC" w:rsidRDefault="005E1EC4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Домашние животные. Словосочетания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соединительным союзом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and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учатся его использовать в предложениях с однородными членами;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сочетанием букв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ck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его чтения, транскрипционным обозначением, учатся его произносить;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называть цвета предметов.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="005E1EC4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 изученного материала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соглашаются и не соглашаются, используя слова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yes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no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знакомятся с сочетанием букв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оо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его чтения, транскрипционным обозначением, учатся его произносить;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ведут диалог-расспрос с использованием вопросительной конструкции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Where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are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you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from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?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c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опорой на образец;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произносить названия городов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London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Moscow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1EC4" w:rsidRPr="00B329DC" w:rsidRDefault="005E1EC4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Некоторые города России и зарубежья.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выполняют задание на аудирование с пониманием основного содержания с опорой на картинку;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выражать коммуникативные намерения;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учатся обозначать размер предметов с использованием лексических единиц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big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small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1974" w:rsidRPr="00B329DC" w:rsidRDefault="00371974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Домашние и дикие животные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прогнозируют содержание и структуру фразы;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соотносить звук и его транскрипционное обозначение;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разыгрывают сцену знакомства;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строят предложения с однородными членами с помощью союза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and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.</w:t>
            </w:r>
          </w:p>
        </w:tc>
      </w:tr>
      <w:tr w:rsidR="00371974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1974" w:rsidRPr="00B329DC" w:rsidRDefault="00371974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1974" w:rsidRPr="00B329DC" w:rsidRDefault="007D79A3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Сказки и праздники (10)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1974" w:rsidRPr="00B329DC" w:rsidRDefault="00371974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EC5861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Подводим итоги. Диагностический тест №3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осуществляют рефлексию, определяя, чему они уже научились.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Урок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22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861" w:rsidRPr="00B329DC" w:rsidRDefault="00EC5861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Оценочные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характеристики сказочным героям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 знакомятся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c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сочетанием букв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ch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его чтения, транскрипционным обозначением, учатся его произносить;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строить предложения с использованием глагола-связки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be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форме третьего лица единственного числа.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23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861" w:rsidRPr="00B329DC" w:rsidRDefault="00EC5861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Сказочные герои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давать оценочные характеристики людям и предметам;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использовать в речи 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личное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местоимении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it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EC5861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учатся называть предмет и давать его характеристику;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учатся использовать в речи вопросительную конструкцию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What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is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it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?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c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сочетанием букв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or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ar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их чтения, транскрипционными обозначениями, учатся их произносить.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861" w:rsidRPr="00B329DC" w:rsidRDefault="00EC5861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Описание сказочных героев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строят краткие монологические высказывания описательного характера в объеме трех простых предложений;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использовать в речи отрицательную конструкцию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it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isn’t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согласной буквой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Ww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особенностями ее чтения в сочетаниях с буквой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Uu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транскрипционным обозначением, учатся ее произносить, распознавать в речи.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861" w:rsidRPr="00B329DC" w:rsidRDefault="00EC5861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Описание</w:t>
            </w:r>
          </w:p>
          <w:p w:rsidR="00EC5861" w:rsidRPr="00B329DC" w:rsidRDefault="00EC5861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картинок. Подарки.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выражать согласие/несогласие, участвуя в элементарном диалоге-расспросе;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прогнозировать содержание и структуру высказывания;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используют английский язык в игровой деятельности;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ведут диалоги с опорой на образец.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861" w:rsidRPr="00B329DC" w:rsidRDefault="00EC5861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Празднование Нового года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выполняют задание на аудирование текста с пониманием основного содержания услышанного с опорой на картинку;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небольшой текст, построенный на изученной лексике;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 учатся прогнозировать содержание и структуру высказывания.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28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5861" w:rsidRPr="00B329DC" w:rsidRDefault="00EC5861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Подводим итоги. Диагностический тест № 4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AB6" w:rsidRPr="00B329DC" w:rsidRDefault="00F33AB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F33AB6" w:rsidP="00B329DC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осуществляют рефлексию, определяя, чему они уже научились.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EC5861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Семья. Члены семьи.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ведут диалоги с опорой на образец;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подбирать адекватную реплику-стимул к имеющейся реплике-реакции.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5861" w:rsidRPr="00B329DC" w:rsidRDefault="00EC5861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Повторение изученного материала. 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уже научились.</w:t>
            </w:r>
          </w:p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EC586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5861" w:rsidRPr="00B329DC" w:rsidRDefault="00EC5861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5861" w:rsidRPr="00B329DC" w:rsidRDefault="007D79A3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Я и моя семья (10)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5861" w:rsidRPr="00B329DC" w:rsidRDefault="00EC5861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EC5861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Семья. Члены семьи.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воспринимать на слух краткие сообщения о членах семьи;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давать оценочные характеристики членам своей семьи;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строят краткие монологические высказывания, характеризуя людей и животных;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слова, словосочетания и предложения со знакомыми словами, акцентируя внимание на определенных звуках;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проводят сравнение утвердительных и вопросительных структур с глаголом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be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(форма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it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), выводят различительные признаки данных конструкций;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отвечают на общие вопросы с указанием глагольной формой;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пишут слова и словосочетания.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5861" w:rsidRPr="00B329DC" w:rsidRDefault="00EC5861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Я и  мои друзья.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повествовательные предложения;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знакомятся с чтением букв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Аа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Ее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открытом слоге;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2"/>
              </w:numPr>
              <w:tabs>
                <w:tab w:val="left" w:pos="3049"/>
              </w:tabs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личными местоимениями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he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she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it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учатся использовать в речи личные местоимения </w:t>
            </w:r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he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she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it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называть эти буквы в алфавите;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знакомятся с новыми словами, содержащими звуки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[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ei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], [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i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:];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слова, словосочетания и предложения с этими словами;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задавать специальные вопросы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What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is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it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?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Who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is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it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?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отвечать на них;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альтернативными вопросами;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писать новые слова и сочетания с ними.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Урок </w:t>
            </w:r>
            <w:r w:rsidR="00624980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79C" w:rsidRPr="00B329DC" w:rsidRDefault="000F079C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Домашние любимцы.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79C" w:rsidRPr="00B329DC" w:rsidRDefault="000F079C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звучащие предложения;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выполняют команды диктора, воспринимаемые на слух;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иной формой неопределенного артикля (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an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);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знакомятся с чтением буквы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Оо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открытом слоге;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дифтонгом [@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U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], а также с новыми словами, содержащими этот дифтонг, догадываются о значении эти слов на основе зрительной наглядности;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читают диалог;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подбирать рифму к заданным словам;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со структурой </w:t>
            </w:r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see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значении «Понятно»;</w:t>
            </w:r>
          </w:p>
          <w:p w:rsidR="005523E6" w:rsidRPr="00B329DC" w:rsidRDefault="000F079C" w:rsidP="00B329DC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отвечают на вопросы и задают вопросы, ориентируясь на имеющиеся ответы (на базе формы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is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глагола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be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);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79C" w:rsidRPr="00B329DC" w:rsidRDefault="000F079C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Качественная характеристика предметов.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79C" w:rsidRPr="00B329DC" w:rsidRDefault="000F079C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указания и принимают решения о правильности их исполнения с опорой на картинки;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пишут новые слова, словосочетания и новую форму неопределенного артикля;  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объединяют слова по ассоциации;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завершать высказывания с опорой на зрительную наглядность;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устанавливают логические связи в ряду слов, 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исключая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ненужные;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тренируются в использовании сочинительного союза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and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;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устанавливают логические связи между краткими текстами и изображениями зрительного ряда;</w:t>
            </w:r>
          </w:p>
          <w:p w:rsidR="005523E6" w:rsidRPr="00B329DC" w:rsidRDefault="000F079C" w:rsidP="00B329DC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слова, словосочетания команды</w:t>
            </w:r>
            <w:r w:rsidR="005523E6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</w:p>
        </w:tc>
      </w:tr>
      <w:tr w:rsidR="005523E6" w:rsidRPr="00B329DC" w:rsidTr="00B329DC">
        <w:trPr>
          <w:trHeight w:val="122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0F079C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Подводим итоги. Диагностический тест №5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33AB6" w:rsidRPr="00B329DC" w:rsidRDefault="00F33AB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F33AB6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осуществляют рефлексию, определяя, чему они уже научились.</w:t>
            </w:r>
          </w:p>
        </w:tc>
      </w:tr>
      <w:tr w:rsidR="005523E6" w:rsidRPr="00B329DC" w:rsidTr="00B329DC">
        <w:trPr>
          <w:trHeight w:val="398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Урок 36 </w:t>
            </w:r>
          </w:p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0F079C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 изученного материала.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указания и принимают решения о правильности их исполнения с опорой на картинки;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объединяют слова по ассоциации;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завершать высказывания с опорой на зрительную наглядность;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устанавливают логические связи в ряду слов, 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исключая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ненужные;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образовывать словосочетания по модели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Adj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+ N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тренируются в использовании сочинительного союза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and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0F079C" w:rsidRPr="00B329DC" w:rsidRDefault="005523E6" w:rsidP="00B329D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устанавливают логические связи между краткими текстами и изображениями зрительного ряда;</w:t>
            </w:r>
            <w:r w:rsidR="000F079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тренируются в использовании структуры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can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see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слова, словосочетания команды.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79C" w:rsidRPr="00B329DC" w:rsidRDefault="000F079C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Описание предметов по картинке.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английскими названиями русских городов;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говорить, откуда родом разные люди;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тренируются в корректном использовании личных местоимений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he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she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новыми словами, содержащими звук [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ju</w:t>
            </w:r>
            <w:proofErr w:type="spellEnd"/>
            <w:r w:rsidRPr="00B329DC">
              <w:rPr>
                <w:rFonts w:ascii="Times New Roman" w:hAnsi="Times New Roman" w:cs="Times New Roman"/>
                <w:smallCaps/>
                <w:color w:val="262626" w:themeColor="text1" w:themeTint="D9"/>
                <w:sz w:val="28"/>
                <w:szCs w:val="28"/>
              </w:rPr>
              <w:t xml:space="preserve">:],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местоимением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you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пишут новые слова и сочетания с ними.</w:t>
            </w:r>
          </w:p>
        </w:tc>
      </w:tr>
      <w:tr w:rsidR="005523E6" w:rsidRPr="00B329DC" w:rsidTr="00B329DC">
        <w:trPr>
          <w:trHeight w:val="65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:rsidR="005523E6" w:rsidRPr="00B329DC" w:rsidRDefault="000F079C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Предметы вокруг меня.</w:t>
            </w:r>
          </w:p>
        </w:tc>
        <w:tc>
          <w:tcPr>
            <w:tcW w:w="6946" w:type="dxa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:rsidR="00C03158" w:rsidRPr="00B329DC" w:rsidRDefault="00C03158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фразы, сообщающие, откуда родом говорящие;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ведут диалог-расспрос (по схеме и без нее с ориентацией на 7 высказываний, по 3—4 с каждой стороны);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общими вопросами с глаголом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be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 множественном числе, делают самостоятельные выводы о том, как строятся подобные структуры;</w:t>
            </w:r>
          </w:p>
          <w:p w:rsidR="005523E6" w:rsidRPr="00B329DC" w:rsidRDefault="00C03158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писать слова, короткие вопросы с глаголом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be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.</w:t>
            </w:r>
          </w:p>
        </w:tc>
      </w:tr>
      <w:tr w:rsidR="005523E6" w:rsidRPr="00B329DC" w:rsidTr="00B329DC">
        <w:trPr>
          <w:trHeight w:val="66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523E6" w:rsidRPr="00B329DC" w:rsidRDefault="00C03158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Характеристика предметов и животных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03158" w:rsidRPr="00B329DC" w:rsidRDefault="00C03158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информацию о местожительстве трех персонажей;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знакомятся с явлением многозначности на примере лексической единицы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where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учатся читать слова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содтнаковыми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гласными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буквами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II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типах слога, с опорой на графическое изображение транскрипционного знака;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самостоятельно ответы на вопросы и повторяют за диктором изучаемую структуру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Where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are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you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from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?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новым буквосочетанием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th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[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D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] и новым личным местоимением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they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данное местоимение в речи при характеристике животных;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обобщают данные о системе личных местоимений в английском языке;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читая краткий текст, устанавливают соответствия между содержанием текста и картинкой, иллюстрирующей его;</w:t>
            </w:r>
          </w:p>
          <w:p w:rsidR="005523E6" w:rsidRPr="00B329DC" w:rsidRDefault="00C03158" w:rsidP="00B329DC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новое буквосочетание и новое местоимение.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40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C03158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Характеристика людей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158" w:rsidRPr="00B329DC" w:rsidRDefault="00C03158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информацию о том, как зовут неких персонажей;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слова, соотнося их произношение с определенным транскрипционным значком;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работают в парах, ведут этикетные диалоги на структурно-функциональной основе;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прогнозируют содержание предлагаемого предложения на основе двух заданных;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тексты, решают смысловые задачи на их основе;</w:t>
            </w:r>
          </w:p>
          <w:p w:rsidR="005523E6" w:rsidRPr="00B329DC" w:rsidRDefault="00C03158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выполняют письменные задания по корректному написанию слов, структур.</w:t>
            </w:r>
          </w:p>
        </w:tc>
      </w:tr>
      <w:tr w:rsidR="00C03158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158" w:rsidRPr="00B329DC" w:rsidRDefault="00C03158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158" w:rsidRPr="00B329DC" w:rsidRDefault="007D79A3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Мир вокруг нас (10)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158" w:rsidRPr="00B329DC" w:rsidRDefault="00C03158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C03158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Города.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158" w:rsidRPr="00B329DC" w:rsidRDefault="00C03158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фразы, соотносят их с вариантами, данными в учебнике, выбирая нужный;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со словами, содержащими данные звуки;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проводят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семантизацию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новых слов с опорой на зрительный ряд;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слова, словосочетания, предложения;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структурируют знакомый лексический материал по логико-семантическим признакам;</w:t>
            </w:r>
          </w:p>
          <w:p w:rsidR="005523E6" w:rsidRPr="00B329DC" w:rsidRDefault="00C03158" w:rsidP="00B329DC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слова, словосочетания, предложения.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C03158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Повторение Диагностический тест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№6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AB6" w:rsidRPr="00B329DC" w:rsidRDefault="00F33AB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Учащиеся:</w:t>
            </w:r>
          </w:p>
          <w:p w:rsidR="005523E6" w:rsidRPr="00B329DC" w:rsidRDefault="00F33AB6" w:rsidP="00B329DC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осуществляют рефлексию, определяя, чему они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уже научились.</w:t>
            </w:r>
          </w:p>
        </w:tc>
      </w:tr>
      <w:tr w:rsidR="005523E6" w:rsidRPr="00B329DC" w:rsidTr="00B329DC">
        <w:trPr>
          <w:trHeight w:val="168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43</w:t>
            </w:r>
          </w:p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3E6" w:rsidRPr="00B329DC" w:rsidRDefault="00C03158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Люди вокруг нас.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3158" w:rsidRPr="00B329DC" w:rsidRDefault="00C03158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5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чтением гласных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Ii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Yy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открытом  слоге;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микроситуации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дифференцируют звуки и слова;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соблюдают нормы произношения английского языка при чтении вслух и 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</w:t>
            </w:r>
            <w:proofErr w:type="gramEnd"/>
          </w:p>
          <w:p w:rsidR="00C03158" w:rsidRPr="00B329DC" w:rsidRDefault="00C03158" w:rsidP="00B329D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устной речи, корректно произносят предложения с точки зрения их ритмико-интонационных особенностей;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работают в парах, в рамках ролевой игры, расспрашивают друг друга о состоянии дел, о местонахождении;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завершают читаемые тексты логически подобранными лексическими единицами;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семантизируют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данные лексические единицы с опорой на зрительный ряд;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словосочетания и предложения с новыми словами;</w:t>
            </w:r>
          </w:p>
          <w:p w:rsidR="005523E6" w:rsidRPr="00B329DC" w:rsidRDefault="00C03158" w:rsidP="00B329DC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новые слова, словосочетания и предложения с ними.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C920CE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Местонахождение людей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5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II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типах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слогов;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фразы;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разыгрывают диалоги о местонахождении объектов;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вариантами ответов на общие вопросы, содержащие глагол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be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 множественном числе;</w:t>
            </w:r>
          </w:p>
          <w:p w:rsidR="00C920CE" w:rsidRPr="00B329DC" w:rsidRDefault="005523E6" w:rsidP="00B329DC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опериров</w:t>
            </w:r>
            <w:r w:rsidR="00C920CE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ать подобными ответами в речи;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предлогом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in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выводя его семантику по контексту;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составляют предложения по образцу;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слова, словосочетания, предложения.</w:t>
            </w:r>
          </w:p>
        </w:tc>
      </w:tr>
      <w:tr w:rsidR="005523E6" w:rsidRPr="00B329DC" w:rsidTr="00B329DC">
        <w:trPr>
          <w:trHeight w:val="409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45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523E6" w:rsidRPr="00B329DC" w:rsidRDefault="00C920CE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Местонахождение предметов.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920CE" w:rsidRPr="00B329DC" w:rsidRDefault="00C920CE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6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иным возможным чтением буквосочетания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th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микродиалоги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 и словосочетания;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отвечают на вопросы по картинке;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составляют вопросы по образцу;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работают в парах, участвуя в ролевой игре</w:t>
            </w:r>
            <w:r w:rsidRPr="00B329DC">
              <w:rPr>
                <w:rFonts w:ascii="Times New Roman" w:hAnsi="Times New Roman" w:cs="Times New Roman"/>
                <w:smallCaps/>
                <w:color w:val="262626" w:themeColor="text1" w:themeTint="D9"/>
                <w:sz w:val="28"/>
                <w:szCs w:val="28"/>
              </w:rPr>
              <w:t>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слушают, повторяют и заучивают рифмовку;</w:t>
            </w:r>
          </w:p>
          <w:p w:rsidR="005523E6" w:rsidRPr="00B329DC" w:rsidRDefault="00C920CE" w:rsidP="00B329D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слова, словосочетания, вопросы.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0CE" w:rsidRPr="00B329DC" w:rsidRDefault="00C920CE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Сказочные персонажи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6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предлогом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in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воспринимают на слух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микроситуации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микродиалоги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знакомые и незнакомые слова, устанавливая соотношения с определенными транскрипционными знаками;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со структурой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How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old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are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you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?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её в речи;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пишут числительные и новую структуру.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C920CE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Местонахождение людей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0CE" w:rsidRPr="00B329DC" w:rsidRDefault="00C920CE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числительными 1—12,   используют их в речи;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устанавливают ассоциативные связи между словами;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микроситуацию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отвечают на вопросы, используя зрительную опору;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изучают и используют в речи формы глагола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be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формы личных местоимений в общем падеже;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рассказ о животном и составляют собственное высказывание по этому образцу;</w:t>
            </w:r>
          </w:p>
          <w:p w:rsidR="005523E6" w:rsidRPr="00B329DC" w:rsidRDefault="00C920CE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 и словосочетания.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C920CE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AB6" w:rsidRPr="00B329DC" w:rsidRDefault="00F33AB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F33AB6" w:rsidRPr="00B329DC" w:rsidRDefault="0082718B" w:rsidP="00B329DC">
            <w:pPr>
              <w:pStyle w:val="a3"/>
              <w:numPr>
                <w:ilvl w:val="0"/>
                <w:numId w:val="6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рассказ о сказочных персонажах;</w:t>
            </w:r>
          </w:p>
          <w:p w:rsidR="00F33AB6" w:rsidRPr="00B329DC" w:rsidRDefault="00F33AB6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слова, словосочетания и фразы на слух;</w:t>
            </w:r>
          </w:p>
          <w:p w:rsidR="00F33AB6" w:rsidRPr="00B329DC" w:rsidRDefault="00F33AB6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 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F33AB6" w:rsidRPr="00B329DC" w:rsidRDefault="00F33AB6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сообщают о том, что они видят</w:t>
            </w:r>
          </w:p>
          <w:p w:rsidR="00F33AB6" w:rsidRPr="00B329DC" w:rsidRDefault="00F33AB6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выбирают из предложенного ряда слов существительные во множественном числе;</w:t>
            </w:r>
          </w:p>
          <w:p w:rsidR="00F33AB6" w:rsidRPr="00B329DC" w:rsidRDefault="00F33AB6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разучивают рифмовку;</w:t>
            </w:r>
          </w:p>
          <w:p w:rsidR="005523E6" w:rsidRPr="00B329DC" w:rsidRDefault="00F33AB6" w:rsidP="00B329DC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 и фразы.</w:t>
            </w:r>
          </w:p>
        </w:tc>
      </w:tr>
      <w:tr w:rsidR="005523E6" w:rsidRPr="00B329DC" w:rsidTr="00B329DC">
        <w:trPr>
          <w:trHeight w:val="30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49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F33AB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Подводим итоги. Диагностический тест №7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AB6" w:rsidRPr="00B329DC" w:rsidRDefault="00F33AB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F33AB6" w:rsidP="00B329DC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уже научились.</w:t>
            </w:r>
          </w:p>
        </w:tc>
      </w:tr>
      <w:tr w:rsidR="005523E6" w:rsidRPr="00B329DC" w:rsidTr="00B329DC">
        <w:trPr>
          <w:trHeight w:val="214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F33AB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Обозначение множественности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AB6" w:rsidRPr="00B329DC" w:rsidRDefault="00F33AB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F33AB6" w:rsidRPr="00B329DC" w:rsidRDefault="00F33AB6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числительные, слова во множественном числе;</w:t>
            </w:r>
          </w:p>
          <w:p w:rsidR="00F33AB6" w:rsidRPr="00B329DC" w:rsidRDefault="00F33AB6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выявляют зависимость звучания окончания множественного числа существительных от предшествующих звуков;</w:t>
            </w:r>
          </w:p>
          <w:p w:rsidR="00F33AB6" w:rsidRPr="00B329DC" w:rsidRDefault="00F33AB6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 и словосочетания, содержащие существительные во множественном числе;</w:t>
            </w:r>
          </w:p>
          <w:p w:rsidR="00F33AB6" w:rsidRPr="00B329DC" w:rsidRDefault="00F33AB6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решают языковые загадки;</w:t>
            </w:r>
          </w:p>
          <w:p w:rsidR="00F33AB6" w:rsidRPr="00B329DC" w:rsidRDefault="00F33AB6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и используют числительные в речи;</w:t>
            </w:r>
          </w:p>
          <w:p w:rsidR="005523E6" w:rsidRPr="00B329DC" w:rsidRDefault="00F33AB6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слова во множественном числе и сочетания с ними.</w:t>
            </w:r>
          </w:p>
        </w:tc>
      </w:tr>
      <w:tr w:rsidR="00DB7931" w:rsidRPr="00B329DC" w:rsidTr="00B329DC">
        <w:trPr>
          <w:trHeight w:val="4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931" w:rsidRPr="00B329DC" w:rsidRDefault="00DB7931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931" w:rsidRPr="00B329DC" w:rsidRDefault="007D79A3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На ферме (10)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931" w:rsidRPr="00B329DC" w:rsidRDefault="00DB7931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DB7931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Животные на ферме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931" w:rsidRPr="00B329DC" w:rsidRDefault="00DB7931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числительные, слова во множественном числе;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выявляют зависимость звучания окончания множественного числа существительных от предшествующих звуков;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 и словосочетания, содержащие существительные во множественном числе;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решают языковые загадки;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и используют числительные в речи;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слова во множественном числе и сочетания с ними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называют животных во множественном числе;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сообщают о том, что они видят и в каком количестве;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выбирают из предложенного ряда слов существительные во множественном числе;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рифмовку;</w:t>
            </w:r>
          </w:p>
          <w:p w:rsidR="005523E6" w:rsidRPr="00B329DC" w:rsidRDefault="00DB7931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пишут слова.</w:t>
            </w:r>
          </w:p>
        </w:tc>
      </w:tr>
      <w:tr w:rsidR="005523E6" w:rsidRPr="00B329DC" w:rsidTr="00B329DC">
        <w:trPr>
          <w:trHeight w:val="424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52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DB7931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Профессии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931" w:rsidRPr="00B329DC" w:rsidRDefault="00DB7931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6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буквосочетаниями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ir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er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ur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воспринимают на слух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микродиалоги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 и словосочетания;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рифмовку;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слова;</w:t>
            </w:r>
          </w:p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3E6" w:rsidRPr="00B329DC" w:rsidRDefault="00DB7931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Выражение преференций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B7931" w:rsidRPr="00B329DC" w:rsidRDefault="00DB7931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воспринимают на слух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микродиалоги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 и словосочетания;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со структурой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like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рифмовку;</w:t>
            </w:r>
          </w:p>
          <w:p w:rsidR="005523E6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слова.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DB7931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 изученного материала.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3748" w:rsidRPr="00B329DC" w:rsidRDefault="00B43748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B43748" w:rsidRPr="00B329DC" w:rsidRDefault="00B43748" w:rsidP="00B329DC">
            <w:pPr>
              <w:pStyle w:val="a3"/>
              <w:numPr>
                <w:ilvl w:val="0"/>
                <w:numId w:val="6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предлогами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on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under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by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B43748" w:rsidRPr="00B329DC" w:rsidRDefault="00B43748" w:rsidP="00B329DC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воспринимают на слух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микродиалоги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B43748" w:rsidRPr="00B329DC" w:rsidRDefault="00B43748" w:rsidP="00B329DC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 и словосочетания;</w:t>
            </w:r>
          </w:p>
          <w:p w:rsidR="00B43748" w:rsidRPr="00B329DC" w:rsidRDefault="00B43748" w:rsidP="00B329DC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B43748" w:rsidRPr="00B329DC" w:rsidRDefault="00B43748" w:rsidP="00B329DC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подбирают подписи к рисункам из трех предложенных;</w:t>
            </w:r>
          </w:p>
          <w:p w:rsidR="005523E6" w:rsidRPr="00B329DC" w:rsidRDefault="00B43748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фразы о преференциях сказочного персонажа учебника.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B43748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Предлоги места </w:t>
            </w:r>
          </w:p>
        </w:tc>
        <w:tc>
          <w:tcPr>
            <w:tcW w:w="6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43748" w:rsidRPr="00B329DC" w:rsidRDefault="00B43748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B43748" w:rsidRPr="00B329DC" w:rsidRDefault="00B43748" w:rsidP="00B329DC">
            <w:pPr>
              <w:pStyle w:val="a3"/>
              <w:numPr>
                <w:ilvl w:val="0"/>
                <w:numId w:val="6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предлогами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on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under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by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B43748" w:rsidRPr="00B329DC" w:rsidRDefault="00B43748" w:rsidP="00B329DC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воспринимают на слух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микродиалоги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B43748" w:rsidRPr="00B329DC" w:rsidRDefault="00B43748" w:rsidP="00B329DC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 и словосочетания;</w:t>
            </w:r>
          </w:p>
          <w:p w:rsidR="00B43748" w:rsidRPr="00B329DC" w:rsidRDefault="00B43748" w:rsidP="00B329DC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интонационных особенностей;</w:t>
            </w:r>
          </w:p>
          <w:p w:rsidR="00B43748" w:rsidRPr="00B329DC" w:rsidRDefault="00B43748" w:rsidP="00B329DC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подбирают подписи к рисункам из трех предложенных;</w:t>
            </w:r>
          </w:p>
          <w:p w:rsidR="005523E6" w:rsidRPr="00B329DC" w:rsidRDefault="00B43748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фразы о преференциях сказочного персонажа учебника.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56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B43748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Подводим итоги. Диагностический тест №8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1E76CF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уже научились.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1E76CF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Описание животных и предметов.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новыми буквосочетаниями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ow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ои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словами, содержащими данные буквосочетания;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семантизируют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лексические единицы с опорой на зрительную наглядность;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новые слова, словосочетания и предложения с ними;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вариантами произношения определенного артикля в зависимости от первой буквы следующего слова в синтагматическом ряду;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разучивают и поют песню;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работают в парах, задают специальные вопросы со словом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Where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отвечают на них;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описывают картинки в пределах изучаемой тематики;</w:t>
            </w:r>
          </w:p>
          <w:p w:rsidR="005523E6" w:rsidRPr="00B329DC" w:rsidRDefault="001E76CF" w:rsidP="00B329DC">
            <w:pPr>
              <w:pStyle w:val="a3"/>
              <w:numPr>
                <w:ilvl w:val="0"/>
                <w:numId w:val="4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слова, словосочетания и предложения.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1E76CF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Английский алфавит-песенка.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английским алфавитом;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читают слова и текст;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разучивают и поют песню </w:t>
            </w:r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АВС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фразы;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устанавливают некорректности в описании картинки;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отвечают на вопросы по картинке;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отвечают на вопросы по тексту;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вычленяют из текста специфическую информацию;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устанавливают ассоциации между словами;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используют в речи названия цветов;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дают качественные характеристики объектам;</w:t>
            </w:r>
          </w:p>
          <w:p w:rsidR="005523E6" w:rsidRPr="00B329DC" w:rsidRDefault="001E76CF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 и словосочетания.</w:t>
            </w:r>
          </w:p>
        </w:tc>
      </w:tr>
      <w:tr w:rsidR="005523E6" w:rsidRPr="00B329DC" w:rsidTr="00B329DC">
        <w:trPr>
          <w:trHeight w:val="275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59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1E76CF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Обозначение времени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перефразируют предложения;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знакомятся с аналогом русского 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вопроса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«Который час?»;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правильно отвечать на указанный вопрос;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фразы вслед за диктором, используют средства обозначения времени в речи;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текст, логически завершая его необходимыми предлогами (со зрительной опорой);</w:t>
            </w:r>
          </w:p>
          <w:p w:rsidR="005523E6" w:rsidRPr="00B329DC" w:rsidRDefault="001E76CF" w:rsidP="00B329DC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отвечают на вопросы по тексту;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пишут слова, словосочетания, предложения.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Повторение. Выражение времени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воспринимают на слух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микроситуацию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иным чтением буквосочетания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оо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[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u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:];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новыми словами, содержащими этот звук;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семантизируют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новые слова с опорой на зрительный ряд;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решают языковые головоломки;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словосочетания со словами, содержащими звуки [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u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:] и [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U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], вслед за диктором;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выбирают подписи к рисункам из двух предложенных;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заканчивают предложения необходимыми формами глагола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be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1E76CF" w:rsidP="00B329DC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слова, словосочетания, предложения.</w:t>
            </w:r>
          </w:p>
        </w:tc>
      </w:tr>
      <w:tr w:rsidR="001E76CF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FF0F80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Мир увлечений. Досуг (8)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1E76CF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Любимые занятия на досуге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фразы и решают поставленные перед ними коммуникативные задачи, определяя местоположение субъектов и их преференции;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завершают предложения, используя необходимые глаголы из списка 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предложенных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текст о преференциях тролля;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рассказывают о том, что им нравится, используя текст о тролле в качестве образца;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новыми глаголами, повторяют их за диктором;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фразы с новыми глаголами;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используют данные глаголы в речи;</w:t>
            </w:r>
          </w:p>
          <w:p w:rsidR="005523E6" w:rsidRPr="00B329DC" w:rsidRDefault="001E76CF" w:rsidP="00B329DC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 пишут слова, словосочетания, предложения.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62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3E6" w:rsidRPr="00B329DC" w:rsidRDefault="001E76CF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Что мы 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любим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делать, что мы обычно делаем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фразы и решают поставленные перед ними коммуникативные задачи, определяя местоположение субъектов и их преференции;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завершают предложения, используя необходимые глаголы из списка 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предложенных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текст о преференциях тролля;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рассказывают о том, что им нравится, используя текст о тролле в качестве образца;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новыми глаголами, повторяют их за диктором;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фразы с новыми глаголами;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используют данные глаголы в речи;</w:t>
            </w:r>
          </w:p>
          <w:p w:rsidR="005523E6" w:rsidRPr="00B329DC" w:rsidRDefault="001E76CF" w:rsidP="00B329DC">
            <w:pPr>
              <w:pStyle w:val="a3"/>
              <w:numPr>
                <w:ilvl w:val="0"/>
                <w:numId w:val="5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слова, словосочетания, предложения.</w:t>
            </w:r>
          </w:p>
        </w:tc>
      </w:tr>
      <w:tr w:rsidR="005523E6" w:rsidRPr="00B329DC" w:rsidTr="00B329DC">
        <w:trPr>
          <w:trHeight w:val="106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Подводим итоги. Диагностический тест №9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1E76CF" w:rsidP="00B329DC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уже научились.</w:t>
            </w:r>
          </w:p>
        </w:tc>
      </w:tr>
      <w:tr w:rsidR="005523E6" w:rsidRPr="00B329DC" w:rsidTr="00B329DC">
        <w:trPr>
          <w:trHeight w:val="355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64</w:t>
            </w:r>
          </w:p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</w:t>
            </w:r>
          </w:p>
          <w:p w:rsidR="0082718B" w:rsidRPr="00B329DC" w:rsidRDefault="0082718B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 изученной лексики.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слова, словосочетания и фразы на слух;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сообщают о том, что они видят; 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рифмовку;</w:t>
            </w:r>
          </w:p>
          <w:p w:rsidR="005523E6" w:rsidRPr="00B329DC" w:rsidRDefault="0082718B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 и фразы.</w:t>
            </w:r>
          </w:p>
        </w:tc>
      </w:tr>
      <w:tr w:rsidR="0082718B" w:rsidRPr="00B329DC" w:rsidTr="00B329DC">
        <w:trPr>
          <w:trHeight w:val="83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65</w:t>
            </w:r>
          </w:p>
          <w:p w:rsidR="0082718B" w:rsidRPr="00B329DC" w:rsidRDefault="0082718B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 изученной грамматики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текст;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выбирают иллюстрацию к услышанному тексту;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используют языковую догадку, пытаясь установить значения сложных слов, зная значения составляющих их основ;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словосочетания и предложения;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читают текст с целью извлечения специфической информации;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рассказывают о любимых занятиях людей;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диалоги;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составляют предложения о том, что люди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повсеместно делают в различных местах;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словосочетания и предложения. </w:t>
            </w:r>
          </w:p>
        </w:tc>
      </w:tr>
      <w:tr w:rsidR="0082718B" w:rsidRPr="00B329DC" w:rsidTr="00B329DC">
        <w:trPr>
          <w:trHeight w:val="549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66</w:t>
            </w:r>
          </w:p>
          <w:p w:rsidR="0082718B" w:rsidRPr="00B329DC" w:rsidRDefault="0082718B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82718B" w:rsidRPr="00B329DC" w:rsidRDefault="0082718B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Повторение. Краткий монолог о себе.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фразы и решают поставленные перед ними коммуникативные задачи, определяя местоположение субъектов и их преференции;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языковую догадку, пытаясь установить значения сложных слов, зная значения составляющих их основ;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воспринимают на слух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микроситуацию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словосочетания и предложения;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читают текст с целью извлечения специфической информации;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монолог о себе;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словосочетания и предложения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особенностей.</w:t>
            </w:r>
          </w:p>
        </w:tc>
      </w:tr>
      <w:tr w:rsidR="0082718B" w:rsidRPr="00B329DC" w:rsidTr="00B329DC">
        <w:trPr>
          <w:trHeight w:val="72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67</w:t>
            </w:r>
          </w:p>
          <w:p w:rsidR="0082718B" w:rsidRPr="00B329DC" w:rsidRDefault="0082718B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Итоговое тестирование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осуществляют рефлексию, определяя, чему они научились в области аудирования, чтения, говорения, письма</w:t>
            </w:r>
          </w:p>
        </w:tc>
      </w:tr>
      <w:tr w:rsidR="0082718B" w:rsidRPr="00B329DC" w:rsidTr="00B329DC">
        <w:trPr>
          <w:trHeight w:val="72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68</w:t>
            </w:r>
          </w:p>
          <w:p w:rsidR="0082718B" w:rsidRPr="00B329DC" w:rsidRDefault="0082718B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Беседа о летних каникулах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слова, словосочетания и фразы на слух;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сообщают о том, что они будут делать на летних каникулах; 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рифмовку;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 и фразы.</w:t>
            </w:r>
          </w:p>
        </w:tc>
      </w:tr>
    </w:tbl>
    <w:p w:rsidR="004A13CE" w:rsidRPr="00B329DC" w:rsidRDefault="004A13CE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C63F91" w:rsidRPr="00B329DC" w:rsidRDefault="00C63F91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C63F91" w:rsidRPr="00B329DC" w:rsidRDefault="00C63F91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Тематическое планирование с определением основных видов учебной     деятельности обучающихся. (3 класс)</w:t>
      </w:r>
    </w:p>
    <w:p w:rsidR="00B329DC" w:rsidRPr="00B329DC" w:rsidRDefault="00B329DC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tbl>
      <w:tblPr>
        <w:tblW w:w="11057" w:type="dxa"/>
        <w:tblInd w:w="-12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40" w:type="dxa"/>
          <w:right w:w="40" w:type="dxa"/>
        </w:tblCellMar>
        <w:tblLook w:val="00B7"/>
      </w:tblPr>
      <w:tblGrid>
        <w:gridCol w:w="1134"/>
        <w:gridCol w:w="2977"/>
        <w:gridCol w:w="6946"/>
      </w:tblGrid>
      <w:tr w:rsidR="00FF0F80" w:rsidRPr="00B329DC" w:rsidTr="00B329DC">
        <w:trPr>
          <w:trHeight w:val="65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102" w:firstLine="9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№ урока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Разделы программы, основное содержание по темам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244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Виды учебной деятельности</w:t>
            </w:r>
          </w:p>
        </w:tc>
      </w:tr>
      <w:tr w:rsidR="00FF0F80" w:rsidRPr="00B329DC" w:rsidTr="00B329DC">
        <w:trPr>
          <w:trHeight w:val="65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102" w:firstLine="9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1-8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val="en-US"/>
              </w:rPr>
              <w:t xml:space="preserve">What We See </w:t>
            </w:r>
          </w:p>
          <w:p w:rsidR="00FF0F80" w:rsidRPr="00B329DC" w:rsidRDefault="00FF0F80" w:rsidP="00B32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val="en-US"/>
              </w:rPr>
              <w:t xml:space="preserve">and What We </w:t>
            </w:r>
          </w:p>
          <w:p w:rsidR="00FF0F80" w:rsidRPr="00B329DC" w:rsidRDefault="00FF0F80" w:rsidP="00B329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  <w:t>Have</w:t>
            </w:r>
            <w:proofErr w:type="spellEnd"/>
            <w:r w:rsidRPr="00B329DC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  <w:t xml:space="preserve"> (8)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244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  <w:tr w:rsidR="00FF0F80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Предметы окружающего мира, их характеристики и расположение по отношению </w:t>
            </w:r>
            <w:proofErr w:type="gram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к</w:t>
            </w:r>
            <w:proofErr w:type="gramEnd"/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говорящему.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Принадлежащие нам предметы.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Приветствие как часть речевого этикета</w:t>
            </w:r>
          </w:p>
          <w:p w:rsidR="00FF0F80" w:rsidRPr="00B329DC" w:rsidRDefault="00FF0F80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повторяют английский алфавит; 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102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указательными местоимениями единственного и множественного числа, тренируются в их употреблении и используют в речи;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102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притяжательными местоимениями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his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her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,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102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its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учатся правильно использовать их в речи; знакомятся с глаголом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have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учатся правильно использовать формы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have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has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употребляют их в речи; соблюдают нормы произношения английского языка </w:t>
            </w:r>
            <w:proofErr w:type="gram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при</w:t>
            </w:r>
            <w:proofErr w:type="gramEnd"/>
          </w:p>
          <w:p w:rsidR="00FF0F80" w:rsidRPr="00B329DC" w:rsidRDefault="00FF0F80" w:rsidP="00B329DC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102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gram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чтении</w:t>
            </w:r>
            <w:proofErr w:type="gram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вслух и в устной речи, корректно произносят предложения с точки зрения их ритмико-интонационных особенностей;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102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словами, тренируются в их употреблении и используют в речи;</w:t>
            </w:r>
            <w:proofErr w:type="gram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.</w:t>
            </w:r>
            <w:proofErr w:type="gramEnd"/>
          </w:p>
          <w:p w:rsidR="00FF0F80" w:rsidRPr="00B329DC" w:rsidRDefault="00FF0F80" w:rsidP="00B329DC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102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учатся правильно здороваться в разное время суток; 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102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читают небольшие тексты с новыми словами; знакомятся с обозначением частей суток в английском языке; описывают картинку по образцу; учатся называть время;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102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 и фразы;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102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рифмовки, включающие новый материал;</w:t>
            </w:r>
          </w:p>
        </w:tc>
      </w:tr>
      <w:tr w:rsidR="00FF0F80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</w:pPr>
          </w:p>
        </w:tc>
      </w:tr>
      <w:tr w:rsidR="00FF0F80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9-16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What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We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Like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(8)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</w:pPr>
          </w:p>
        </w:tc>
      </w:tr>
      <w:tr w:rsidR="00FF0F80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Способы выражения преференции в английском языке.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Повседневные занятия детей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и взрослых.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Способности и возможности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людей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5FDE" w:rsidRPr="00B329DC" w:rsidRDefault="00FF0F80" w:rsidP="00B329DC">
            <w:pPr>
              <w:pStyle w:val="a3"/>
              <w:autoSpaceDE w:val="0"/>
              <w:autoSpaceDN w:val="0"/>
              <w:adjustRightInd w:val="0"/>
              <w:snapToGrid w:val="0"/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FF0F80" w:rsidRPr="00B329DC" w:rsidRDefault="00FF0F80" w:rsidP="00B329DC">
            <w:pPr>
              <w:pStyle w:val="a3"/>
              <w:autoSpaceDE w:val="0"/>
              <w:autoSpaceDN w:val="0"/>
              <w:adjustRightInd w:val="0"/>
              <w:snapToGrid w:val="0"/>
              <w:spacing w:after="0" w:line="240" w:lineRule="auto"/>
              <w:ind w:left="244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притяжательными местоимениями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our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,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your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their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, используют их в речи;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правилом прибавления окончания -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s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к глаголам в 3-м лице единственного числа настоящего времени (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present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simple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), пользуются данным правилом в тренировочных заданиях и в речи; узнают о некоторых особенностях обозначения времени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 англоязычных странах и используют эту информацию в речи;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словами, пользуются ими при чтении и в речи;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модальным глаголом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can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его в речи;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говорят о своих предпочтениях и предпочтениях других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людей, а также о том, что они или другие люди умеют делать и насколько хорошо; 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закрепляют знания речевых формул и речевого этикета; 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предложения и небольшие тексты; читают слова, словосочетания, фразы и небольшие тексты; читают тексты с полным, частичным и выборочным пониманием; устанавливают ассоциативные связи между словами;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рифмовку, включающую новый материал; пишут новые слова изолированно и в контексте;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</w:t>
            </w:r>
          </w:p>
        </w:tc>
      </w:tr>
      <w:tr w:rsidR="00FF0F80" w:rsidRPr="00B329DC" w:rsidTr="00B329DC">
        <w:trPr>
          <w:trHeight w:val="41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17-24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What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Colour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? (8)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</w:pPr>
          </w:p>
        </w:tc>
      </w:tr>
      <w:tr w:rsidR="00FF0F80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Цветовая палитра мира.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Характеристики людей, животных и объектов неживой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природы.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Наличие и отсутствие способ-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ности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или возможности осу-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ществить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ту или иную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дея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-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тельность</w:t>
            </w:r>
            <w:proofErr w:type="spellEnd"/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pStyle w:val="a3"/>
              <w:autoSpaceDE w:val="0"/>
              <w:autoSpaceDN w:val="0"/>
              <w:adjustRightInd w:val="0"/>
              <w:snapToGrid w:val="0"/>
              <w:spacing w:after="0" w:line="240" w:lineRule="auto"/>
              <w:ind w:left="244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словами, используют их при чтении и в речи;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говорят о местонахождении людей, предметов и животных;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говорят о цветовых характеристиках предметов и животных;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рифмовку, содержащую новый материал;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отрицательной формой глагола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can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can’t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(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cannot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), используют ее при чтении и в речи;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говорят о физических качествах людей, предметов и животных;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 с целью полного его понимания;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фразы и небольшие тексты;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</w:t>
            </w:r>
          </w:p>
        </w:tc>
      </w:tr>
      <w:tr w:rsidR="00FF0F80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0A5FDE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26</w:t>
            </w:r>
            <w:r w:rsidR="00FF0F80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-3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How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Many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? (10)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</w:pPr>
          </w:p>
        </w:tc>
      </w:tr>
      <w:tr w:rsidR="00D568F5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Выражение количества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 английском языке.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Физические характеристики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людей, животных и объектов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неживой природы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pStyle w:val="a3"/>
              <w:autoSpaceDE w:val="0"/>
              <w:autoSpaceDN w:val="0"/>
              <w:adjustRightInd w:val="0"/>
              <w:snapToGrid w:val="0"/>
              <w:spacing w:after="0" w:line="240" w:lineRule="auto"/>
              <w:ind w:left="244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Учащиеся: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новыми словами, используют их при </w:t>
            </w: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чтении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и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различиями в употреблении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синонимичных прилагательных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tall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hight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, используют их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говорят о местоположении предметов с помощью картинки;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читают небольшие тексты и подбирают к ним заголовки;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используют в речи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антонимичные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прилагательные;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делают небольшие описания людей, животных и предметов;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осваивают элементы политкорректности, присущие английскому языку;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английскими числительными от 13 до 20 и используют их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и поют песенки, включающие новый материал;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говорят о возрасте людей;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рифмовку, включающую новый материал;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из их частей;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 с целью его выборочного и полного понимания;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фразы и небольшие тексты;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</w:t>
            </w:r>
          </w:p>
        </w:tc>
      </w:tr>
      <w:tr w:rsidR="00D568F5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0A5FDE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35</w:t>
            </w:r>
            <w:r w:rsidR="00D568F5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-4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Happy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Birthday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! (8)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</w:pPr>
          </w:p>
        </w:tc>
      </w:tr>
      <w:tr w:rsidR="00D568F5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Семья и семейные традиции: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празднование дня рождения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pStyle w:val="a3"/>
              <w:autoSpaceDE w:val="0"/>
              <w:autoSpaceDN w:val="0"/>
              <w:adjustRightInd w:val="0"/>
              <w:snapToGrid w:val="0"/>
              <w:spacing w:after="0" w:line="240" w:lineRule="auto"/>
              <w:ind w:left="244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тем, как в английском языке обозначается семья в целом;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различают омонимичные формы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its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it’s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словами, используют их при чтении и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правилами использования с именами людей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слов</w:t>
            </w: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Mister, Missis, Miss </w:t>
            </w: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и</w:t>
            </w: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Ms;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читают тексты с целью полного, частичного или выборочного понимания;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находят различия между двумя картинками и говорят о них;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говорят о местоположении предметов с помощью картинки;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отрицательной формой глагола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have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ее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читают небольшие тексты и подбирают к ним заголовки;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названиями дней недели и правилом их написания с заглавной буквы;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 парах разыгрывают небольшие диалоги;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соблюдают нормы произношения английского языка при чтении вслух и в устной речи, корректно произносят </w:t>
            </w:r>
            <w:proofErr w:type="gram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пред</w:t>
            </w:r>
            <w:proofErr w:type="gram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-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ложения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 точки зрения их ритмико-интонационных особенностей;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фразы и не-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большие тексты;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</w:t>
            </w:r>
          </w:p>
        </w:tc>
      </w:tr>
      <w:tr w:rsidR="00D568F5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0A5FDE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43</w:t>
            </w:r>
            <w:r w:rsidR="00D568F5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-4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What’s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Your</w:t>
            </w:r>
            <w:proofErr w:type="spellEnd"/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Job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? (6)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</w:pPr>
          </w:p>
        </w:tc>
      </w:tr>
      <w:tr w:rsidR="00D568F5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Занятия и </w:t>
            </w:r>
            <w:proofErr w:type="gram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профессиональная</w:t>
            </w:r>
            <w:proofErr w:type="gramEnd"/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деятельность.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Физическое состояние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человека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pStyle w:val="a3"/>
              <w:autoSpaceDE w:val="0"/>
              <w:autoSpaceDN w:val="0"/>
              <w:adjustRightInd w:val="0"/>
              <w:snapToGrid w:val="0"/>
              <w:spacing w:after="0" w:line="240" w:lineRule="auto"/>
              <w:ind w:left="244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догадываются о значении ряда слов по их морфологическому составу;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словами, используют их при чтении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и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рифмовки, включающие новый материал;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разыгрывают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микродиалоги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по образцу;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правилом чтения согласной буквы в различных позициях;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целью их полного, частичного или выборочного понимания;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говорят о физическом состоянии человека;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со структурой вопросительного предложения в настоящем времени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present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simple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(общий вопрос), используют вопросительные </w:t>
            </w: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предложения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ведут расспрос и отвечают на вопросы о собственных преференциях и преференциях других людей;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английской традицией нумерации предметов;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логически разделяют текст и дают названия его частям;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высказывание о себе по образцу;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английского произношения при чтении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вслух и устной речи, корректно произносят предложения с точки зрения их ритмико-интонационных особенностей;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фразы и небольшие тексты;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</w:t>
            </w:r>
          </w:p>
        </w:tc>
      </w:tr>
      <w:tr w:rsidR="00D568F5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0A5FDE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49</w:t>
            </w:r>
            <w:r w:rsidR="00D568F5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-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58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Animals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(10)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</w:pPr>
          </w:p>
        </w:tc>
      </w:tr>
      <w:tr w:rsidR="00D568F5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Мир животных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pStyle w:val="a3"/>
              <w:autoSpaceDE w:val="0"/>
              <w:autoSpaceDN w:val="0"/>
              <w:adjustRightInd w:val="0"/>
              <w:snapToGrid w:val="0"/>
              <w:spacing w:after="0" w:line="240" w:lineRule="auto"/>
              <w:ind w:left="244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ведут диалог-расспрос в рамках доступных им тем;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правилом чтения английской согласной </w:t>
            </w:r>
            <w:proofErr w:type="gram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</w:t>
            </w:r>
            <w:proofErr w:type="gram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различных позициях;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словами, используют их при чтении и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сообщают полученную из текста информацию;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из их частей;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gram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со структурой отрицательного предложения во времени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present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simple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, используют отрицательные</w:t>
            </w:r>
            <w:proofErr w:type="gramEnd"/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предложения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целью их полного, частичного или выборочного понимания;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элементами речевого этикета: вежливой просьбой, выражением благодарности и ответной репликой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на него;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краткие высказывания с характеристикой животных;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названиями континентов и используют их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различают семантику синонимичных глаголов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like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love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словосочетания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don’t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like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глагола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hate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говорят о своем отношении к различным животным, предметам и явлениям;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особыми случаями образования множественного числа отдельных существительных (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fish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sheep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mice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geese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men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children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women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deer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);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рифмовку, содержащую новый материал;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английского произношения при чтении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вслух и устной речи, корректно произносят предложения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 точки зрения их ритмико-интонационных особенностей;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фразы и небольшие тексты;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</w:t>
            </w:r>
          </w:p>
        </w:tc>
      </w:tr>
      <w:tr w:rsidR="00D568F5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0A5FDE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59-68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Seasons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and</w:t>
            </w:r>
            <w:proofErr w:type="spellEnd"/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Months</w:t>
            </w:r>
            <w:proofErr w:type="spellEnd"/>
            <w:r w:rsidR="000A5FDE"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(10)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</w:pPr>
          </w:p>
        </w:tc>
      </w:tr>
      <w:tr w:rsidR="00D568F5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Времена года и погода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pStyle w:val="a3"/>
              <w:autoSpaceDE w:val="0"/>
              <w:autoSpaceDN w:val="0"/>
              <w:adjustRightInd w:val="0"/>
              <w:snapToGrid w:val="0"/>
              <w:spacing w:after="0" w:line="240" w:lineRule="auto"/>
              <w:ind w:left="244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словами, используют их при чтении и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устное высказывание о временах года с опорой на текст и отдельные высказывания;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названиями месяцев и правилом их написания с заглавной буквы;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ведут диалог-расспрос о том, когда родился собеседник,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его друзья и родные;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находят слово, логически не соответствующее определенному смысловому ряду;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целью их частичного, полного или выборочного понимания;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повторяя английский алфавит, разучивают песенку о нем;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называют имена людей и свое имя по буквам;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английскими названиями ряда стран;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высказывание о себе по аналогии с образцом;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рифмовку;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воспринимают на слух слова, словосочетания, фразы и </w:t>
            </w: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небольшие тексты</w:t>
            </w:r>
            <w:r w:rsidR="00B61FFC"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</w:tr>
    </w:tbl>
    <w:p w:rsidR="00FF0F80" w:rsidRPr="00B329DC" w:rsidRDefault="00FF0F80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FF0F80" w:rsidRPr="00B329DC" w:rsidRDefault="00FF0F80" w:rsidP="00B329DC">
      <w:pPr>
        <w:spacing w:after="0" w:line="240" w:lineRule="auto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FF0F80" w:rsidRPr="00B329DC" w:rsidRDefault="00B61FFC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Тематическое планирование с определением основных видов учебной     деятельности обучающихся. (4 класс)</w:t>
      </w:r>
    </w:p>
    <w:p w:rsidR="00D52206" w:rsidRPr="00B329DC" w:rsidRDefault="00D52206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tbl>
      <w:tblPr>
        <w:tblW w:w="11057" w:type="dxa"/>
        <w:tblInd w:w="-12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1134"/>
        <w:gridCol w:w="2977"/>
        <w:gridCol w:w="6946"/>
      </w:tblGrid>
      <w:tr w:rsidR="00C63F91" w:rsidRPr="00B329DC" w:rsidTr="00B329DC">
        <w:trPr>
          <w:trHeight w:val="57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№ урока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E70AF7" w:rsidP="00B329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Разделы программы, основное содержание по темам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Виды учебной деятельности</w:t>
            </w:r>
          </w:p>
        </w:tc>
      </w:tr>
      <w:tr w:rsidR="00E70AF7" w:rsidRPr="00B329DC" w:rsidTr="00B329DC">
        <w:trPr>
          <w:trHeight w:val="57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Джон </w:t>
            </w:r>
            <w:proofErr w:type="spellStart"/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Баркер</w:t>
            </w:r>
            <w:proofErr w:type="spellEnd"/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и его семья.(9)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Джон и его семья. Джон и его питомцы. Джон и спорт. Джон и иные виды деятельности. Преференции Джона. Выражение категории обладания и ее отсутствия. Ежедневные занятия людей.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6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новой лексикой и используют ее в 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6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короткие тексты;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6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соблюдают нормы произношения английского языка пир 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чтении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вслух и в устной речи, корректно произносят предложения с точки зрения их ритмико-интонационных особенностей. </w:t>
            </w:r>
          </w:p>
        </w:tc>
      </w:tr>
      <w:tr w:rsidR="00C63F91" w:rsidRPr="00B329DC" w:rsidTr="00B329DC">
        <w:trPr>
          <w:trHeight w:val="73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Построение общих вопросо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в(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повторение).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отдельные слова, словосочетания;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ведут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диалог-распросс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повторяют правила построения вопросов в простом настоящем времени.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Вопросительное слово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what.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8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вопросительным словом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what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отдельные слова, словосочетания;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повторяют правила построения вопросов в простом настоящем времени.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Притяжательный падеж имен существительных.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вычленяют новую лексику в текстах;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устанавливают соответствия между английскими и русскими словосочетаниями в притяжательном падеже.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Множественное число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существительных (повторение).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устанавливают соответствия между произносимыми звуками и транскрипционными знаками;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повторяют правила образования множественного числа существительного.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Работа с текстом «Маргарет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Баркер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понимают  текст с различной глубиной проникновения в его содержание;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Обобщающий урок по теме «Джон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Баркер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его семья».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№1 по теме «Джон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Баркер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его семья». 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«Мое семейное древо».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</w:t>
            </w:r>
          </w:p>
        </w:tc>
      </w:tr>
      <w:tr w:rsidR="00E70AF7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Мой день. (9)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Повседневные занятия членов семьи. Занятия людей в момент речи. Типичные занятия людей в воскресный день. Типичное утро школьника. Повседневные занятия в различные дни недели. Жилища британцев</w:t>
            </w:r>
            <w:r w:rsidR="00E70AF7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Настоящее продолженное время.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Образование. Употребление.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знакомятся с настоящим продолженным временем.</w:t>
            </w:r>
          </w:p>
        </w:tc>
      </w:tr>
      <w:tr w:rsidR="00C63F91" w:rsidRPr="00B329DC" w:rsidTr="00B329DC">
        <w:trPr>
          <w:trHeight w:val="82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12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Настоящее продолженное время. Образование. Употребление.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проводят сопоставление двух известных им настоящих грамматических времен;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получают страноведческую информацию относительно Озерного края.</w:t>
            </w:r>
          </w:p>
        </w:tc>
      </w:tr>
      <w:tr w:rsidR="00C63F91" w:rsidRPr="00B329DC" w:rsidTr="00B329DC">
        <w:trPr>
          <w:trHeight w:val="107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Урок 13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Настоящее продолженное время. Отрицательная форма.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делают логические выводы о структуре отрицательных предложений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present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progressive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прослушивают и разучивают рифмовки, поют песни;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создают монологические высказывания о своем рабочем дне, о том, что делают в момент речи члены семьи, различные люди (с опорой). 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Урок 14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Настоящее продолженное время. Вопросительная форма.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делают логические выводы о структуре вопросительных  предложений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present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progressive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ind w:left="360" w:firstLine="0"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возможными ответами на    вопросы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present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progressive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решают языковые головоломки;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в рамках предложенной тематики.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 текстом «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Салли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Баркер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понимают  текст с различной глубиной проникновения в их содержание;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Обобщающий урок по теме «Мой день».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№2 по теме «Мой день». 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осуществляют рефлексию, определяя, чему они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научились.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18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«Мой день».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</w:t>
            </w:r>
          </w:p>
        </w:tc>
      </w:tr>
      <w:tr w:rsidR="00E70AF7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Мой дом. (9)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  <w:u w:val="single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Повседневные домашние дела. Типичное жилище англичан. Квартира и комнаты. Строения на улице. Мебель.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Личные местоимения.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продолжают знакомиться с личными местоимениями;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перефразируют предложения, используя личные местоимения в объектном падеже;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 текстом «Наш дом».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понимают  текст с различной глубиной проникновения в его содержание;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Притяжательные местоимения.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притяжательными местоимениями;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устанавливают соответствия между личными и притяжательными местоимениями.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Конструкция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how many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со средствами понятия «Сколько?»;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используют в речи грамматические времена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present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simple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present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continuous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24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 текстом «Пятизвездочный отель».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понимают  текст с различной глубиной проникновения в его содержание;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Обобщающий урок по теме «Мой дом».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№3 по теме «Мой дом». 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«Моя комната».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</w:t>
            </w:r>
          </w:p>
        </w:tc>
      </w:tr>
      <w:tr w:rsidR="00E70AF7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Моя школа.(9)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Описание классной комнаты. Школьный день. Сборы в школу. Школьная столовая.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представляют общую информацию о своей школе;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ведут диалог-расспрос о своей школе.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Конструкция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there is/there are.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конструкцией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are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утвердительных и отрицательных предложениях;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читают тексты с выделением основного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содержания и запрашивают информацию.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30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Конструкция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there is/there are.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конструкцией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are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утвердительных и отрицательных предложениях;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выделением основного содержания и запрашивают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пишут новые слова, орфографический диктант, предложения с новым грамматическим материалом. 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Конструкция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there is/there are.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Вопросительная форма.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ind w:left="360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конструкцией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thereis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thereare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вопросительных предложениях.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Конструкция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there is/there are.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Вопросительная форма.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ind w:left="360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конструкцией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are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вопросительных предложениях;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ind w:left="360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числительными от 20 до 100;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ind w:left="360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тем, как можно назвать время по электронным часам.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(33)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 текстом «Школа Марии».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понимают  текст с различной глубиной проникновения в его содержание;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Обобщающий урок по теме «Моя школа».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B329DC">
        <w:trPr>
          <w:trHeight w:val="90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№4 по теме «Моя школа».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B329DC">
        <w:trPr>
          <w:trHeight w:val="54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Урок 36 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«Моя  классная комната».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задание.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поводят итоги проделанной работы, оценивают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свои результаты.</w:t>
            </w:r>
          </w:p>
        </w:tc>
      </w:tr>
      <w:tr w:rsidR="00E70AF7" w:rsidRPr="00B329DC" w:rsidTr="00B329DC">
        <w:trPr>
          <w:trHeight w:val="54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Еда и напитки. (9)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B329DC">
        <w:trPr>
          <w:trHeight w:val="357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Напитки и еда. Трапезы. Завтрак дома. Традиции питания в Англии. В кафе. В школьной столовой. На кухне. Что у нас есть в холодильнике.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диалоги по картинкам.</w:t>
            </w:r>
          </w:p>
        </w:tc>
      </w:tr>
      <w:tr w:rsidR="00C63F91" w:rsidRPr="00B329DC" w:rsidTr="00B329DC">
        <w:trPr>
          <w:trHeight w:val="65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Составление диалогов по теме «Мой любимый напиток».</w:t>
            </w:r>
          </w:p>
        </w:tc>
        <w:tc>
          <w:tcPr>
            <w:tcW w:w="6946" w:type="dxa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диалоги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составляют вопросы с конструкцией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are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</w:tr>
      <w:tr w:rsidR="00C63F91" w:rsidRPr="00B329DC" w:rsidTr="00B329DC">
        <w:trPr>
          <w:trHeight w:val="66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Конструкция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it is (it’s).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вспоминают конструкцию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it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(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it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’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) и случаи ее употребления;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безличными предложениями;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образованием слов по конверсии;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конверсивы в речи.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Конструкция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would you like.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 конструкцией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would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you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like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её в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ответами на подобные вопросы;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отдельные слова и словосочетания.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Степени сравнения прилагательных.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со степенями сравнения прилагательных и используют их в 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тексты, вычленяют основное содержание, предлагают название текстам;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составляют меню предполагаемого обеда, завтрака и т.д.  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42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Степени сравнения прилагательных.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степени сравнения прилагательных при описании картинок;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вычленяют слово, не соответствующее логическому ряду единиц.</w:t>
            </w:r>
          </w:p>
        </w:tc>
      </w:tr>
      <w:tr w:rsidR="00C63F91" w:rsidRPr="00B329DC" w:rsidTr="00B329DC">
        <w:trPr>
          <w:trHeight w:val="129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43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Обобщающий урок по теме «Еда и напитки».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№5 по теме «Еда и напитки».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B329DC">
        <w:trPr>
          <w:trHeight w:val="70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«Любимые блюда моей семьи».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результаты.</w:t>
            </w:r>
          </w:p>
        </w:tc>
      </w:tr>
      <w:tr w:rsidR="00E70AF7" w:rsidRPr="00B329DC" w:rsidTr="00B329DC">
        <w:trPr>
          <w:trHeight w:val="70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Поговорим о погоде. (9)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Погода в разных городах и в разное время года.</w:t>
            </w:r>
            <w:r w:rsidR="00E70AF7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Занятия людей и погода.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отвечают на вопросы с опорой на картинку по 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прослушанному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аудиотексту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диалоги по картинкам.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Степени сравнения прилагательных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good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bed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супплетивными формами степеней прилагательных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good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bed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их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в тренировочных заданиях прилагательные в сравнительной степени.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48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Степени сравнения   многосложных прилагательных.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со степенями сравнения многосложных прилагательных  и используют их в 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в тренировочных заданиях прилагательные в сравнительной степени;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грамматическим временем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past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simple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(глагол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to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be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) и используют формы этого глагола в речи.</w:t>
            </w:r>
          </w:p>
        </w:tc>
      </w:tr>
      <w:tr w:rsidR="00C63F91" w:rsidRPr="00B329DC" w:rsidTr="00B329DC">
        <w:trPr>
          <w:trHeight w:val="30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Урок </w:t>
            </w:r>
            <w:r w:rsidR="00E70AF7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49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 текстом «В прошлое воскресенье».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понимают  текст с различной глубиной проникновения в его содержание;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C63F91" w:rsidRPr="00B329DC" w:rsidTr="00B329DC">
        <w:trPr>
          <w:trHeight w:val="93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Конструкции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I like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I would like.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сопоставляют и дифференцируют похожие по звучанию сочетания 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like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would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like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тексты, извлекая заданную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подбирают заголовки к прочитанным текстам и подбирают иллюстрации к текстам.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Монологическая речь по теме «Погода».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дают описание погоды в разных местах.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Обобщающий урок по теме «Поговорим о погоде».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№6 по теме «Поговорим о погоде».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Проектная работа по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теме «Любимое время года».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выполняют проектное задание;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результаты.</w:t>
            </w:r>
          </w:p>
        </w:tc>
      </w:tr>
      <w:tr w:rsidR="00E70AF7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Мои выходные. (14)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r w:rsidR="00C63F91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Поход в магазин. Путешествие по городам. Погода. Прошлые выходные. Выходные дни в семье </w:t>
            </w:r>
            <w:proofErr w:type="spellStart"/>
            <w:r w:rsidR="00C63F91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аркеров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 Путешествие в Москву.</w:t>
            </w:r>
          </w:p>
        </w:tc>
        <w:tc>
          <w:tcPr>
            <w:tcW w:w="6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отвечают на вопросы с опорой на картинку по 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прослушанному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аудиотексту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диалоги по картинкам.</w:t>
            </w:r>
          </w:p>
        </w:tc>
      </w:tr>
      <w:tr w:rsidR="00C63F91" w:rsidRPr="00B329DC" w:rsidTr="00B329DC">
        <w:trPr>
          <w:trHeight w:val="660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Конструкция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 was/were.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конструкцией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was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were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её в речи;</w:t>
            </w:r>
          </w:p>
        </w:tc>
      </w:tr>
      <w:tr w:rsidR="00C63F91" w:rsidRPr="00B329DC" w:rsidTr="00B329DC"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рассказывают о походе в магазин, используя изученную конструкцию.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Прошедшее простое время. Образование. Употребление.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новым грамматическим временем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past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simple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учатся произносить окончание –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ed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так называемых правильных глаголов;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новое время в речи.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Прошедшее простое время. Отрицательная и вопросительная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формы.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отрицательными и вопросительными предложениями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past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simple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вычитывают из текста глаголы в прошедшем времени;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задают специальные вопросы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past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simple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отвечают на них.</w:t>
            </w:r>
          </w:p>
        </w:tc>
      </w:tr>
      <w:tr w:rsidR="00C63F91" w:rsidRPr="00B329DC" w:rsidTr="00B329DC">
        <w:trPr>
          <w:trHeight w:val="89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59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Будущее простое время. Образование. Употребление.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грамматическим временем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future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simple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его в 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высказывания о будущих событиях, о летних каникулах.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Конструкция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to be going to.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оборотом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to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be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going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to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его в 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вычитывают из текста предложения с оборотом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to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be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goingto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; 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читают и завершают короткие тексты, используя глаголы в 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соответствующем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времени.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Обобщающий урок по теме «Мои выходные».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№7 по теме «Мои выходные».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B329DC">
        <w:trPr>
          <w:trHeight w:val="112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«Мои выходные».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результаты.</w:t>
            </w:r>
          </w:p>
        </w:tc>
      </w:tr>
      <w:tr w:rsidR="00C63F91" w:rsidRPr="00B329DC" w:rsidTr="00B329DC">
        <w:trPr>
          <w:trHeight w:val="86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64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Фестиваль «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Мое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портфолио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B329DC">
        <w:trPr>
          <w:trHeight w:val="81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65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со сказкой «Принцесса на горошине».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сказку с одновременным её прослушиванием.</w:t>
            </w:r>
          </w:p>
        </w:tc>
      </w:tr>
      <w:tr w:rsidR="00C63F91" w:rsidRPr="00B329DC" w:rsidTr="00B329DC">
        <w:trPr>
          <w:trHeight w:val="10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66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со сказкой «Принцесса на горошине».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читают сказку с одновременным её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прослушиванием.</w:t>
            </w:r>
          </w:p>
        </w:tc>
      </w:tr>
      <w:tr w:rsidR="00C63F91" w:rsidRPr="00B329DC" w:rsidTr="00B329DC">
        <w:trPr>
          <w:trHeight w:val="72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67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со сказкой «Принцесса на горошине».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сказку с одновременным её прослушиванием;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подводят итоги проделанной работы, оценивают свои 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результаты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</w:tr>
      <w:tr w:rsidR="00C63F91" w:rsidRPr="00B329DC" w:rsidTr="00B329DC">
        <w:trPr>
          <w:trHeight w:val="72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68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Итоговый урок за курс 4 класса.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</w:tbl>
    <w:p w:rsidR="00C63F91" w:rsidRPr="00B329DC" w:rsidRDefault="00C63F91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E70AF7" w:rsidRPr="00B329DC" w:rsidRDefault="00E70AF7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Планируемые результаты изучения учебного предмета </w:t>
      </w:r>
    </w:p>
    <w:p w:rsidR="00B329DC" w:rsidRPr="00B329DC" w:rsidRDefault="00B329DC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E70AF7" w:rsidRPr="00B329DC" w:rsidRDefault="00E70AF7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результате изучения иностранного языка при получении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начального общего образования у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обучающихся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будут сформированы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первоначальные представления о роли и значимости иностранного языка в жизни современного человека и поликультурного мира. Обучающиеся 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Знакомство с детским пластом культуры страны (стран) изучаемого языка не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только заложит основы уважительного отношения к чужой (иной) культуре, но и будет способствовать более глубокому осознанию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обучающимися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особенностей культуры своего народа.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сверстниками, в том числе с использованием средств телекоммуникации.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Совместное изучение языков и культур, общепринятых человеческих 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Процесс овладения иностранным языком на уровне начального общего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образования внесет свой вклад в формирование активной жизненной позиции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обучающихся. Знакомство на уроках иностранного языка с доступными образцами зарубежного фольклора, выражение своего отношения к литературным героям, участие в ролевых играх будут способствовать становлению обучающихся как членов гражданского общества.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результате изучения иностранного языка на уровне начального общего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 xml:space="preserve">образования у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обучающихся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сформируется элементарная иноязычная коммуникативная компетенция, т. е.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способность и готовность общаться с носителями изучаемого иностранного языка в устной (говорение и аудирование) и письменной (чтение и письмо) формах</w:t>
      </w:r>
      <w:r w:rsidR="00B05A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общения с учетом речевых возможностей и потребностей младшего школьника;</w:t>
      </w:r>
      <w:r w:rsidR="00B05A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расширится лингвистический кругозор;</w:t>
      </w:r>
      <w:r w:rsidR="00B05A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будет получено общее представление о</w:t>
      </w:r>
      <w:r w:rsidR="00B05A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строе изучаемого языка и его некоторых отличиях от родного языка;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будут заложены основы коммуникативной культуры, т. е. способность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ставить и решать посильные коммуникативные задачи, адекватно использовать</w:t>
      </w:r>
      <w:r w:rsidR="00B05A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имеющиеся речевые и неречевые средства общения, соблюдать речевой этикет,</w:t>
      </w:r>
      <w:r w:rsidR="00B05A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быть вежливыми и доброжелательными речевыми партнерами;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сформируются положительная мотивация и устойчивый учебно-познавательный интерес к предмету «Иностранный язык», а также необходимые</w:t>
      </w:r>
      <w:r w:rsidR="00B05A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универсальные учебные действия и специальные учебные умения, что заложит</w:t>
      </w:r>
      <w:r w:rsidR="00B05A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основу успешной учебной деятельности по овладению иностранным языком на</w:t>
      </w:r>
      <w:r w:rsidR="00B05A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следующем уровне образования.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Коммуникативные умения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Говорение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участвовать в элементарных диалогах, соблюдая нормы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речевого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этикета,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принятые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в англоязычных странах;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составлять небольшое описание предмета, картинки, персонажа;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рассказывать о себе, своей семье, друге.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воспроизводить наизусть небольшие произведения детского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фольклора;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составлять краткую характеристику персонажа;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кратко излагать содержание прочитанного текста.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Аудирование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понимать на слух речь учителя и одноклассников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непосредственном общении и вербально/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невербально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реагировать на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услышанное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воспринимать на слух в аудиозаписи и понимать основное содержание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небольших сообщений, рассказов, сказок, построенных в основном на знакомом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языковом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материале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воспринимать на слух аудиотекст и полностью понимать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содержащуюся в нём информацию;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использовать контекстуальную или языковую догадку при восприятии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на слух текстов, содержащих некоторые незнакомые слова.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Чтение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lastRenderedPageBreak/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соотносить графический образ английского слова с его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звуковым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образом;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читать вслух небольшой текст, построенный на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изученном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языковом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материале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, соблюдая правила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произношенияи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соответствующую интонацию;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читать про себя и понимать содержание небольшого текста,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построенного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в основном на изученном языковом материале;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читать про себя и находить в тексте необходимую информацию.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догадываться о значении незнакомых слов по контексту;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не обращать внимания на незнакомые слова, не мешающие понимать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основное содержание текста.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Письмо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выписывать из текста слова, словосочетания и предложения;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писать поздравительную открытку с Новым годом, Рождеством, днём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рождения (с опорой на образец);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писать по образцу краткое письмо зарубежному другу.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в письменной форме кратко отвечать на вопросы к тексту;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составлять рассказ в письменной форме по плану/ключевым словам;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заполнять простую анкету;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правильно оформлять конверт, сервисные поля в системе электронной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почты (адрес, тема сообщения).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Языковые средства</w:t>
      </w:r>
      <w:r w:rsidR="00B05A4C"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и навыки оперирования ими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Графика, каллиграфия, орфография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воспроизводить графически и каллиграфически корректно все буквы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английского алфавита (полупечатное написание букв, буквосочетаний, слов);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– пользоваться английским алфавитом, знать последовательность букв </w:t>
      </w: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в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нём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списывать текст;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восстанавливать слово в соответствии с решаемой учебной задачей;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отличать буквы от знаков транскрипции.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сравнивать и анализировать буквосочетания английского языка и их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транскрипцию;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группировать слова в соответствии с изученными правилами чтения;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уточнять написание слова по словарю;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использовать экранный перевод отдельных слов (с русского языка на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иностранный и обратно).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Фонетическая сторона речи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различать на слух и адекватно произносить все звуки английского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языка, соблюдая нормы произношения звуков;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lastRenderedPageBreak/>
        <w:t>– соблюдать правильное ударение в изолированном слове, фразе;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различать коммуникативные типы предложений по интонации;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корректно произносить предложения с точки зрения их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ритмико-интонационных особенностей.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– распознавать связующее </w:t>
      </w:r>
      <w:proofErr w:type="spellStart"/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r</w:t>
      </w:r>
      <w:proofErr w:type="spellEnd"/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в речи и уметь его использовать;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соблюдать интонацию перечисления;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соблюдать правило отсутствия ударения на служебных словах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(</w:t>
      </w: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артиклях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, союзах, предлогах);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читать изучаемые слова по транскрипции.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Лексическая сторона речи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– узнавать в письменном и устном тексте </w:t>
      </w: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изученные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лексические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единицы, в том числе словосочетания, в пределах тематики на уровне начального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образования;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– оперировать в процессе общения активной лексикой в соответствии </w:t>
      </w: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с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коммуникативной задачей;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восстанавливать текст в соответствии с решаемой учебной задачей.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 xml:space="preserve">Выпускник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получит возможность научиться</w:t>
      </w: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узнавать простые словообразовательные элементы;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опираться на языковую догадку в процессе чтения и аудирования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(интернациональные и сложные слова).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Грамматическая сторона речи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распознавать и употреблять в речи основные коммуникативные типы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предложений;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распознавать в тексте и употреблять в речи изученные части речи: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существительные с определённым/неопределённым/нулевым артиклем;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существительные в единственном и множественном числе; глагол-связку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to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be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глаголы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в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Present, Past, Future Simple;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модальные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глаголы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can, may, must;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личные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,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притяжательные и указательные местоимения; прилагательные в </w:t>
      </w: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положительной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,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сравнительной и превосходной степени; количественные (до 100) и порядковые (до</w:t>
      </w:r>
      <w:r w:rsidR="00B05A4C"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30) числительные; наиболее употребительные предлоги для выражения временных</w:t>
      </w:r>
      <w:r w:rsidR="00B05A4C"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и пространственных отношений.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– узнавать сложносочинённые предложения с союзами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and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и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but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использовать в речи безличные предложения (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It’s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cold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.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It’s 5 o’clock. It’s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interesting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),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предложения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с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конструкцией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there is/there are;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– оперировать в речи неопределёнными местоимениями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some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,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any</w:t>
      </w:r>
      <w:proofErr w:type="spell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(некоторые случаи употребления: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Can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I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have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some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tea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?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Is there any milk in the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fridge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? — No, there isn’t any);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lastRenderedPageBreak/>
        <w:t>– оперировать в речи наречиями времени (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yesterday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,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tomorrow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,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never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,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usually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, often, sometimes);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наречиями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степени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(much, little, very);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– распознавать в тексте и дифференцировать слова по </w:t>
      </w: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определённым</w:t>
      </w:r>
      <w:proofErr w:type="gramEnd"/>
    </w:p>
    <w:p w:rsidR="00E70AF7" w:rsidRPr="00B329DC" w:rsidRDefault="00E70AF7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признакам (с</w:t>
      </w:r>
      <w:r w:rsidR="00B05A4C"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уществительные, прилагательные,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мод</w:t>
      </w:r>
      <w:r w:rsidR="00B05A4C"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альные/смысловые</w:t>
      </w:r>
      <w:r w:rsid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глаголы).</w:t>
      </w:r>
    </w:p>
    <w:p w:rsidR="00B329DC" w:rsidRPr="00B329DC" w:rsidRDefault="00B329DC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B329DC" w:rsidRPr="00B329DC" w:rsidRDefault="00122BF2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Описание материально-технического обеспечения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образовательной деятельности:</w:t>
      </w:r>
    </w:p>
    <w:p w:rsidR="00B329DC" w:rsidRPr="00B329DC" w:rsidRDefault="00B329DC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Печатные пособия: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1. Учебник английского языка для 2-4 классов общеобразовательных учреждений в 2-ух частях «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Rainbow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English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», /О.В. Афанасьева, И.В. Михеева/  – Москва: Дрофа, 2015».  </w:t>
      </w:r>
    </w:p>
    <w:p w:rsidR="00122BF2" w:rsidRPr="00B329DC" w:rsidRDefault="00122BF2" w:rsidP="00B329DC">
      <w:pPr>
        <w:pStyle w:val="a3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2. Рабочая тетрадь по английскому языку для 2-4 классов общеобразовательных учреждений «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Rainbow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English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», /О.В. Афанасьева, И.В. Михеева/  – Москва: Дрофа, 2015.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3. Примерная программа начального образования по иностранному языку. Рабочие программы к учебно-методическим комплектам «Английский язык» (2—4 классы, серия “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Rainbow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English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”). Авторы О. В. Афанасьева, И. В. Михеева, Н. В. Языкова, Е. А. Колесникова</w:t>
      </w:r>
    </w:p>
    <w:p w:rsidR="00122BF2" w:rsidRPr="00B329DC" w:rsidRDefault="00122BF2" w:rsidP="00B329DC">
      <w:pPr>
        <w:pStyle w:val="a3"/>
        <w:spacing w:after="0" w:line="240" w:lineRule="auto"/>
        <w:ind w:left="-567" w:right="284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4. Лексико-грамматический практикум к учебнику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В.Афанасьеой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И.В.Михеевой «Английский язык. 2-4 классы» – Москва: Дрофа, 2015.</w:t>
      </w:r>
    </w:p>
    <w:p w:rsidR="00122BF2" w:rsidRPr="00B329DC" w:rsidRDefault="00122BF2" w:rsidP="00B329DC">
      <w:pPr>
        <w:pStyle w:val="a3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5. Английский язык. Диагностические работы. 2-4 классы. /О.В. Афанасьева, И.В. Михеева, Е.А.Колесникова/  – Москва: Дрофа, 2015.</w:t>
      </w:r>
    </w:p>
    <w:p w:rsidR="00122BF2" w:rsidRPr="00B329DC" w:rsidRDefault="00122BF2" w:rsidP="00B329DC">
      <w:pPr>
        <w:pStyle w:val="a3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6. Английский язык. 2-4 классы: Книга для учителя к учебнику О.В.Афанасьевой, И.В.Михеевой–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Мо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сква: Дрофа, 2015.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7. Двуязычные и одноязычные словари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Экранно-звуковые пособия:</w:t>
      </w:r>
    </w:p>
    <w:p w:rsidR="005C7254" w:rsidRPr="00B329DC" w:rsidRDefault="005C7254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1. Аудиокассет</w:t>
      </w:r>
      <w:r w:rsidR="006437E8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ы/аудиодиски к учебно-методиче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ским комплект</w:t>
      </w:r>
      <w:r w:rsid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ам «Английский язык» (2—4 клас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сы, серия “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Rain</w:t>
      </w:r>
      <w:r w:rsidR="006437E8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bow</w:t>
      </w:r>
      <w:proofErr w:type="spellEnd"/>
      <w:r w:rsidR="006437E8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="006437E8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English</w:t>
      </w:r>
      <w:proofErr w:type="spellEnd"/>
      <w:r w:rsidR="006437E8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”). Авторы О. В. Афа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насьева, И. В. Михеева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Технические средства обучения: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1.Компьютер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2.Мультимедийный проектор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3.Классная доска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4.Стол учительский с тумбой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5.Стол компьютерный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6.</w:t>
      </w:r>
      <w:r w:rsidR="005C7254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Ученические столы и стулья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Цифровые и электронные образовательные ресурсы:</w:t>
      </w:r>
    </w:p>
    <w:p w:rsidR="005C7254" w:rsidRPr="00B329DC" w:rsidRDefault="00B329DC" w:rsidP="00B329DC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</w:pP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>1.</w:t>
      </w:r>
      <w:r w:rsidR="005C7254"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>Microsoft</w:t>
      </w:r>
      <w:proofErr w:type="gramEnd"/>
      <w:r w:rsidR="005C7254"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 xml:space="preserve"> Office Word 2007</w:t>
      </w:r>
    </w:p>
    <w:p w:rsidR="005C7254" w:rsidRPr="00B329DC" w:rsidRDefault="00B329DC" w:rsidP="00B329DC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</w:pP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>2.</w:t>
      </w:r>
      <w:r w:rsidR="005C7254"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>Adobe</w:t>
      </w:r>
      <w:proofErr w:type="gramEnd"/>
      <w:r w:rsidR="005C7254"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 xml:space="preserve"> Reader</w:t>
      </w:r>
    </w:p>
    <w:p w:rsidR="00122BF2" w:rsidRPr="00B329DC" w:rsidRDefault="00B329DC" w:rsidP="00B329DC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</w:pP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>3.</w:t>
      </w:r>
      <w:r w:rsidR="005C7254"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>Microsoft</w:t>
      </w:r>
      <w:proofErr w:type="gramEnd"/>
      <w:r w:rsidR="005C7254"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 xml:space="preserve"> Office Power Point 2003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</w:p>
    <w:sectPr w:rsidR="005523E6" w:rsidRPr="00B329DC" w:rsidSect="00674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A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917E4"/>
    <w:multiLevelType w:val="hybridMultilevel"/>
    <w:tmpl w:val="683AF5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26056E7"/>
    <w:multiLevelType w:val="hybridMultilevel"/>
    <w:tmpl w:val="2E1C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7747C1"/>
    <w:multiLevelType w:val="hybridMultilevel"/>
    <w:tmpl w:val="D9B24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FC1D8F"/>
    <w:multiLevelType w:val="hybridMultilevel"/>
    <w:tmpl w:val="47307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DE5726"/>
    <w:multiLevelType w:val="hybridMultilevel"/>
    <w:tmpl w:val="3A402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803AE0"/>
    <w:multiLevelType w:val="hybridMultilevel"/>
    <w:tmpl w:val="AEE89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E367D6"/>
    <w:multiLevelType w:val="hybridMultilevel"/>
    <w:tmpl w:val="8C5AD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103791"/>
    <w:multiLevelType w:val="hybridMultilevel"/>
    <w:tmpl w:val="2436980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115236DE"/>
    <w:multiLevelType w:val="hybridMultilevel"/>
    <w:tmpl w:val="AB461E8C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12207635"/>
    <w:multiLevelType w:val="hybridMultilevel"/>
    <w:tmpl w:val="3500B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73780A"/>
    <w:multiLevelType w:val="hybridMultilevel"/>
    <w:tmpl w:val="D1C4E6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14B34B60"/>
    <w:multiLevelType w:val="hybridMultilevel"/>
    <w:tmpl w:val="ED102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9B3FB4"/>
    <w:multiLevelType w:val="hybridMultilevel"/>
    <w:tmpl w:val="34DE77F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19381FC2"/>
    <w:multiLevelType w:val="hybridMultilevel"/>
    <w:tmpl w:val="07A83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AC6146"/>
    <w:multiLevelType w:val="hybridMultilevel"/>
    <w:tmpl w:val="22347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3F7267"/>
    <w:multiLevelType w:val="hybridMultilevel"/>
    <w:tmpl w:val="4FAC0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652862"/>
    <w:multiLevelType w:val="hybridMultilevel"/>
    <w:tmpl w:val="D2102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F36E12"/>
    <w:multiLevelType w:val="hybridMultilevel"/>
    <w:tmpl w:val="F59E35F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21E51326"/>
    <w:multiLevelType w:val="hybridMultilevel"/>
    <w:tmpl w:val="915E2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CB7323"/>
    <w:multiLevelType w:val="hybridMultilevel"/>
    <w:tmpl w:val="EB8A9F5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23830934"/>
    <w:multiLevelType w:val="hybridMultilevel"/>
    <w:tmpl w:val="6C080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7D546A9"/>
    <w:multiLevelType w:val="hybridMultilevel"/>
    <w:tmpl w:val="84EA9FAC"/>
    <w:lvl w:ilvl="0" w:tplc="04190009">
      <w:start w:val="1"/>
      <w:numFmt w:val="bullet"/>
      <w:lvlText w:val=""/>
      <w:lvlJc w:val="left"/>
      <w:pPr>
        <w:ind w:left="5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2">
    <w:nsid w:val="2A4A14F0"/>
    <w:multiLevelType w:val="hybridMultilevel"/>
    <w:tmpl w:val="BC1403F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2AD32143"/>
    <w:multiLevelType w:val="hybridMultilevel"/>
    <w:tmpl w:val="985207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2C1B5536"/>
    <w:multiLevelType w:val="hybridMultilevel"/>
    <w:tmpl w:val="9BD6033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2CB848FC"/>
    <w:multiLevelType w:val="hybridMultilevel"/>
    <w:tmpl w:val="8416C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DB47DC7"/>
    <w:multiLevelType w:val="hybridMultilevel"/>
    <w:tmpl w:val="011A89EC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7">
    <w:nsid w:val="2E5C4CB1"/>
    <w:multiLevelType w:val="hybridMultilevel"/>
    <w:tmpl w:val="76840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E5F39FD"/>
    <w:multiLevelType w:val="hybridMultilevel"/>
    <w:tmpl w:val="A9A6E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ED9717F"/>
    <w:multiLevelType w:val="hybridMultilevel"/>
    <w:tmpl w:val="C1044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FA33A72"/>
    <w:multiLevelType w:val="hybridMultilevel"/>
    <w:tmpl w:val="C6D22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86E2137"/>
    <w:multiLevelType w:val="hybridMultilevel"/>
    <w:tmpl w:val="F43A0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8BE1BE7"/>
    <w:multiLevelType w:val="hybridMultilevel"/>
    <w:tmpl w:val="5C325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9D30D60"/>
    <w:multiLevelType w:val="hybridMultilevel"/>
    <w:tmpl w:val="96CCA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A341A1E"/>
    <w:multiLevelType w:val="hybridMultilevel"/>
    <w:tmpl w:val="6D14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C205FA6"/>
    <w:multiLevelType w:val="hybridMultilevel"/>
    <w:tmpl w:val="36642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EE80FAF"/>
    <w:multiLevelType w:val="hybridMultilevel"/>
    <w:tmpl w:val="BDFE2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2951A63"/>
    <w:multiLevelType w:val="hybridMultilevel"/>
    <w:tmpl w:val="058AC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3E44596"/>
    <w:multiLevelType w:val="hybridMultilevel"/>
    <w:tmpl w:val="B1720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50D4665"/>
    <w:multiLevelType w:val="hybridMultilevel"/>
    <w:tmpl w:val="CB005E1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>
    <w:nsid w:val="45714457"/>
    <w:multiLevelType w:val="hybridMultilevel"/>
    <w:tmpl w:val="175EF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67C3472"/>
    <w:multiLevelType w:val="hybridMultilevel"/>
    <w:tmpl w:val="63ECB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7281170"/>
    <w:multiLevelType w:val="hybridMultilevel"/>
    <w:tmpl w:val="A7F60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765208E"/>
    <w:multiLevelType w:val="hybridMultilevel"/>
    <w:tmpl w:val="491C2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D724F4E"/>
    <w:multiLevelType w:val="hybridMultilevel"/>
    <w:tmpl w:val="4B428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E560D40"/>
    <w:multiLevelType w:val="hybridMultilevel"/>
    <w:tmpl w:val="125A8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1E7617F"/>
    <w:multiLevelType w:val="hybridMultilevel"/>
    <w:tmpl w:val="3BE2B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26954E0"/>
    <w:multiLevelType w:val="hybridMultilevel"/>
    <w:tmpl w:val="BEA66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3676DE6"/>
    <w:multiLevelType w:val="hybridMultilevel"/>
    <w:tmpl w:val="E578E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4297BDE"/>
    <w:multiLevelType w:val="hybridMultilevel"/>
    <w:tmpl w:val="97A63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55E34EA"/>
    <w:multiLevelType w:val="hybridMultilevel"/>
    <w:tmpl w:val="8A347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6222C6A"/>
    <w:multiLevelType w:val="hybridMultilevel"/>
    <w:tmpl w:val="14788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6E12F90"/>
    <w:multiLevelType w:val="hybridMultilevel"/>
    <w:tmpl w:val="A3EAC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85A4969"/>
    <w:multiLevelType w:val="hybridMultilevel"/>
    <w:tmpl w:val="1222F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A065859"/>
    <w:multiLevelType w:val="hybridMultilevel"/>
    <w:tmpl w:val="0CC65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A566364"/>
    <w:multiLevelType w:val="hybridMultilevel"/>
    <w:tmpl w:val="7BE4515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5B593443"/>
    <w:multiLevelType w:val="hybridMultilevel"/>
    <w:tmpl w:val="37089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B811AF6"/>
    <w:multiLevelType w:val="hybridMultilevel"/>
    <w:tmpl w:val="101422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>
    <w:nsid w:val="5CD6365C"/>
    <w:multiLevelType w:val="hybridMultilevel"/>
    <w:tmpl w:val="3F1ED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D20601F"/>
    <w:multiLevelType w:val="hybridMultilevel"/>
    <w:tmpl w:val="8E6AE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EB22AC3"/>
    <w:multiLevelType w:val="hybridMultilevel"/>
    <w:tmpl w:val="5F862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02B09B5"/>
    <w:multiLevelType w:val="hybridMultilevel"/>
    <w:tmpl w:val="45A88E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>
    <w:nsid w:val="60352073"/>
    <w:multiLevelType w:val="hybridMultilevel"/>
    <w:tmpl w:val="CA26B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13E445F"/>
    <w:multiLevelType w:val="hybridMultilevel"/>
    <w:tmpl w:val="4E8EF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1EB4B50"/>
    <w:multiLevelType w:val="hybridMultilevel"/>
    <w:tmpl w:val="E18EAD9A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5">
    <w:nsid w:val="63FE56D7"/>
    <w:multiLevelType w:val="hybridMultilevel"/>
    <w:tmpl w:val="8A683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5717056"/>
    <w:multiLevelType w:val="hybridMultilevel"/>
    <w:tmpl w:val="BD029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7C70797"/>
    <w:multiLevelType w:val="hybridMultilevel"/>
    <w:tmpl w:val="A9A46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D1E731B"/>
    <w:multiLevelType w:val="hybridMultilevel"/>
    <w:tmpl w:val="484E4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DCB4611"/>
    <w:multiLevelType w:val="hybridMultilevel"/>
    <w:tmpl w:val="6D24A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55056FD"/>
    <w:multiLevelType w:val="hybridMultilevel"/>
    <w:tmpl w:val="060A0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99805A6"/>
    <w:multiLevelType w:val="hybridMultilevel"/>
    <w:tmpl w:val="E3A26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D6013E6"/>
    <w:multiLevelType w:val="hybridMultilevel"/>
    <w:tmpl w:val="01267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DDF2E3D"/>
    <w:multiLevelType w:val="hybridMultilevel"/>
    <w:tmpl w:val="42B23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E491A3F"/>
    <w:multiLevelType w:val="hybridMultilevel"/>
    <w:tmpl w:val="285CD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6"/>
  </w:num>
  <w:num w:numId="3">
    <w:abstractNumId w:val="73"/>
  </w:num>
  <w:num w:numId="4">
    <w:abstractNumId w:val="41"/>
  </w:num>
  <w:num w:numId="5">
    <w:abstractNumId w:val="69"/>
  </w:num>
  <w:num w:numId="6">
    <w:abstractNumId w:val="24"/>
  </w:num>
  <w:num w:numId="7">
    <w:abstractNumId w:val="25"/>
  </w:num>
  <w:num w:numId="8">
    <w:abstractNumId w:val="70"/>
  </w:num>
  <w:num w:numId="9">
    <w:abstractNumId w:val="22"/>
  </w:num>
  <w:num w:numId="10">
    <w:abstractNumId w:val="28"/>
  </w:num>
  <w:num w:numId="11">
    <w:abstractNumId w:val="67"/>
  </w:num>
  <w:num w:numId="12">
    <w:abstractNumId w:val="53"/>
  </w:num>
  <w:num w:numId="13">
    <w:abstractNumId w:val="2"/>
  </w:num>
  <w:num w:numId="14">
    <w:abstractNumId w:val="59"/>
  </w:num>
  <w:num w:numId="15">
    <w:abstractNumId w:val="27"/>
  </w:num>
  <w:num w:numId="16">
    <w:abstractNumId w:val="16"/>
  </w:num>
  <w:num w:numId="17">
    <w:abstractNumId w:val="74"/>
  </w:num>
  <w:num w:numId="18">
    <w:abstractNumId w:val="50"/>
  </w:num>
  <w:num w:numId="19">
    <w:abstractNumId w:val="14"/>
  </w:num>
  <w:num w:numId="20">
    <w:abstractNumId w:val="31"/>
  </w:num>
  <w:num w:numId="21">
    <w:abstractNumId w:val="15"/>
  </w:num>
  <w:num w:numId="22">
    <w:abstractNumId w:val="55"/>
  </w:num>
  <w:num w:numId="23">
    <w:abstractNumId w:val="62"/>
  </w:num>
  <w:num w:numId="24">
    <w:abstractNumId w:val="33"/>
  </w:num>
  <w:num w:numId="25">
    <w:abstractNumId w:val="54"/>
  </w:num>
  <w:num w:numId="26">
    <w:abstractNumId w:val="44"/>
  </w:num>
  <w:num w:numId="27">
    <w:abstractNumId w:val="72"/>
  </w:num>
  <w:num w:numId="28">
    <w:abstractNumId w:val="46"/>
  </w:num>
  <w:num w:numId="29">
    <w:abstractNumId w:val="45"/>
  </w:num>
  <w:num w:numId="30">
    <w:abstractNumId w:val="10"/>
  </w:num>
  <w:num w:numId="31">
    <w:abstractNumId w:val="8"/>
  </w:num>
  <w:num w:numId="32">
    <w:abstractNumId w:val="66"/>
  </w:num>
  <w:num w:numId="33">
    <w:abstractNumId w:val="18"/>
  </w:num>
  <w:num w:numId="34">
    <w:abstractNumId w:val="30"/>
  </w:num>
  <w:num w:numId="35">
    <w:abstractNumId w:val="13"/>
  </w:num>
  <w:num w:numId="36">
    <w:abstractNumId w:val="3"/>
  </w:num>
  <w:num w:numId="37">
    <w:abstractNumId w:val="6"/>
  </w:num>
  <w:num w:numId="38">
    <w:abstractNumId w:val="38"/>
  </w:num>
  <w:num w:numId="39">
    <w:abstractNumId w:val="43"/>
  </w:num>
  <w:num w:numId="40">
    <w:abstractNumId w:val="17"/>
  </w:num>
  <w:num w:numId="41">
    <w:abstractNumId w:val="0"/>
  </w:num>
  <w:num w:numId="42">
    <w:abstractNumId w:val="51"/>
  </w:num>
  <w:num w:numId="43">
    <w:abstractNumId w:val="35"/>
  </w:num>
  <w:num w:numId="44">
    <w:abstractNumId w:val="20"/>
  </w:num>
  <w:num w:numId="45">
    <w:abstractNumId w:val="42"/>
  </w:num>
  <w:num w:numId="46">
    <w:abstractNumId w:val="7"/>
  </w:num>
  <w:num w:numId="47">
    <w:abstractNumId w:val="32"/>
  </w:num>
  <w:num w:numId="48">
    <w:abstractNumId w:val="1"/>
  </w:num>
  <w:num w:numId="4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7"/>
  </w:num>
  <w:num w:numId="52">
    <w:abstractNumId w:val="39"/>
  </w:num>
  <w:num w:numId="53">
    <w:abstractNumId w:val="36"/>
  </w:num>
  <w:num w:numId="54">
    <w:abstractNumId w:val="60"/>
  </w:num>
  <w:num w:numId="55">
    <w:abstractNumId w:val="12"/>
  </w:num>
  <w:num w:numId="56">
    <w:abstractNumId w:val="65"/>
  </w:num>
  <w:num w:numId="57">
    <w:abstractNumId w:val="68"/>
  </w:num>
  <w:num w:numId="58">
    <w:abstractNumId w:val="4"/>
  </w:num>
  <w:num w:numId="59">
    <w:abstractNumId w:val="34"/>
  </w:num>
  <w:num w:numId="60">
    <w:abstractNumId w:val="48"/>
  </w:num>
  <w:num w:numId="61">
    <w:abstractNumId w:val="63"/>
  </w:num>
  <w:num w:numId="62">
    <w:abstractNumId w:val="58"/>
  </w:num>
  <w:num w:numId="63">
    <w:abstractNumId w:val="49"/>
  </w:num>
  <w:num w:numId="64">
    <w:abstractNumId w:val="9"/>
  </w:num>
  <w:num w:numId="65">
    <w:abstractNumId w:val="64"/>
  </w:num>
  <w:num w:numId="66">
    <w:abstractNumId w:val="23"/>
  </w:num>
  <w:num w:numId="67">
    <w:abstractNumId w:val="57"/>
  </w:num>
  <w:num w:numId="68">
    <w:abstractNumId w:val="61"/>
  </w:num>
  <w:num w:numId="69">
    <w:abstractNumId w:val="52"/>
  </w:num>
  <w:num w:numId="70">
    <w:abstractNumId w:val="5"/>
  </w:num>
  <w:num w:numId="71">
    <w:abstractNumId w:val="71"/>
  </w:num>
  <w:num w:numId="72">
    <w:abstractNumId w:val="40"/>
  </w:num>
  <w:num w:numId="73">
    <w:abstractNumId w:val="29"/>
  </w:num>
  <w:num w:numId="74">
    <w:abstractNumId w:val="56"/>
  </w:num>
  <w:num w:numId="75">
    <w:abstractNumId w:val="11"/>
  </w:num>
  <w:num w:numId="76">
    <w:abstractNumId w:val="37"/>
  </w:num>
  <w:num w:numId="77">
    <w:abstractNumId w:val="19"/>
  </w:num>
  <w:numIdMacAtCleanup w:val="7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523E6"/>
    <w:rsid w:val="0001728A"/>
    <w:rsid w:val="0002644C"/>
    <w:rsid w:val="000718DF"/>
    <w:rsid w:val="000A1AEC"/>
    <w:rsid w:val="000A5FDE"/>
    <w:rsid w:val="000F079C"/>
    <w:rsid w:val="000F4A8F"/>
    <w:rsid w:val="00122BF2"/>
    <w:rsid w:val="001314E0"/>
    <w:rsid w:val="00195994"/>
    <w:rsid w:val="001E76CF"/>
    <w:rsid w:val="00243A8D"/>
    <w:rsid w:val="00371974"/>
    <w:rsid w:val="004A13CE"/>
    <w:rsid w:val="004E7673"/>
    <w:rsid w:val="004F49C9"/>
    <w:rsid w:val="005523E6"/>
    <w:rsid w:val="00561355"/>
    <w:rsid w:val="005B48B8"/>
    <w:rsid w:val="005C7254"/>
    <w:rsid w:val="005E1EC4"/>
    <w:rsid w:val="0061567B"/>
    <w:rsid w:val="00624980"/>
    <w:rsid w:val="006437E8"/>
    <w:rsid w:val="00674D58"/>
    <w:rsid w:val="006F0883"/>
    <w:rsid w:val="007D79A3"/>
    <w:rsid w:val="0082718B"/>
    <w:rsid w:val="0088467C"/>
    <w:rsid w:val="009C4FFA"/>
    <w:rsid w:val="00A633DF"/>
    <w:rsid w:val="00A659F3"/>
    <w:rsid w:val="00AD1C1E"/>
    <w:rsid w:val="00B05A4C"/>
    <w:rsid w:val="00B329DC"/>
    <w:rsid w:val="00B43748"/>
    <w:rsid w:val="00B61FFC"/>
    <w:rsid w:val="00BB4965"/>
    <w:rsid w:val="00C03158"/>
    <w:rsid w:val="00C63F91"/>
    <w:rsid w:val="00C920CE"/>
    <w:rsid w:val="00CB1386"/>
    <w:rsid w:val="00CF4718"/>
    <w:rsid w:val="00D51DB6"/>
    <w:rsid w:val="00D52206"/>
    <w:rsid w:val="00D568F5"/>
    <w:rsid w:val="00D70DBD"/>
    <w:rsid w:val="00D74F24"/>
    <w:rsid w:val="00DB7931"/>
    <w:rsid w:val="00E11780"/>
    <w:rsid w:val="00E341FA"/>
    <w:rsid w:val="00E70AF7"/>
    <w:rsid w:val="00EC5861"/>
    <w:rsid w:val="00EF7DC7"/>
    <w:rsid w:val="00F14D44"/>
    <w:rsid w:val="00F33AB6"/>
    <w:rsid w:val="00FE4330"/>
    <w:rsid w:val="00FF0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D58"/>
  </w:style>
  <w:style w:type="paragraph" w:styleId="1">
    <w:name w:val="heading 1"/>
    <w:basedOn w:val="a"/>
    <w:link w:val="10"/>
    <w:uiPriority w:val="9"/>
    <w:qFormat/>
    <w:rsid w:val="005523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3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3E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5523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5523E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523E6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SchoolBookAC" w:eastAsia="Times New Roman" w:hAnsi="SchoolBookAC" w:cs="Times New Roman"/>
      <w:szCs w:val="20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5523E6"/>
    <w:rPr>
      <w:rFonts w:ascii="SchoolBookAC" w:eastAsia="Times New Roman" w:hAnsi="SchoolBookAC" w:cs="Times New Roman"/>
      <w:szCs w:val="20"/>
    </w:rPr>
  </w:style>
  <w:style w:type="paragraph" w:styleId="a6">
    <w:name w:val="footer"/>
    <w:basedOn w:val="a"/>
    <w:link w:val="a7"/>
    <w:uiPriority w:val="99"/>
    <w:unhideWhenUsed/>
    <w:rsid w:val="005523E6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SchoolBookAC" w:eastAsia="Times New Roman" w:hAnsi="SchoolBookAC" w:cs="Times New Roman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5523E6"/>
    <w:rPr>
      <w:rFonts w:ascii="SchoolBookAC" w:eastAsia="Times New Roman" w:hAnsi="SchoolBookAC" w:cs="Times New Roman"/>
      <w:szCs w:val="20"/>
    </w:rPr>
  </w:style>
  <w:style w:type="paragraph" w:customStyle="1" w:styleId="Textbody">
    <w:name w:val="Text body"/>
    <w:basedOn w:val="a"/>
    <w:rsid w:val="005523E6"/>
    <w:pPr>
      <w:widowControl w:val="0"/>
      <w:suppressAutoHyphens/>
      <w:autoSpaceDN w:val="0"/>
      <w:spacing w:after="283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eastAsia="en-US" w:bidi="en-US"/>
    </w:rPr>
  </w:style>
  <w:style w:type="table" w:styleId="a8">
    <w:name w:val="Table Grid"/>
    <w:basedOn w:val="a1"/>
    <w:uiPriority w:val="59"/>
    <w:rsid w:val="00BB49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7">
    <w:name w:val="Font Style47"/>
    <w:basedOn w:val="a0"/>
    <w:rsid w:val="00C63F91"/>
    <w:rPr>
      <w:rFonts w:ascii="Times New Roman" w:hAnsi="Times New Roman" w:cs="Times New Roman"/>
      <w:sz w:val="18"/>
      <w:szCs w:val="18"/>
    </w:rPr>
  </w:style>
  <w:style w:type="character" w:styleId="a9">
    <w:name w:val="Emphasis"/>
    <w:basedOn w:val="a0"/>
    <w:uiPriority w:val="20"/>
    <w:qFormat/>
    <w:rsid w:val="00CF4718"/>
    <w:rPr>
      <w:i/>
      <w:iCs/>
    </w:rPr>
  </w:style>
  <w:style w:type="character" w:customStyle="1" w:styleId="apple-converted-space">
    <w:name w:val="apple-converted-space"/>
    <w:basedOn w:val="a0"/>
    <w:rsid w:val="00CF47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29A44-D0A3-4E13-A28E-3DC13D3E1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13716</Words>
  <Characters>78187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СОШ№7</dc:creator>
  <cp:keywords/>
  <dc:description/>
  <cp:lastModifiedBy>54545</cp:lastModifiedBy>
  <cp:revision>59</cp:revision>
  <dcterms:created xsi:type="dcterms:W3CDTF">2015-08-21T04:50:00Z</dcterms:created>
  <dcterms:modified xsi:type="dcterms:W3CDTF">2018-03-18T18:48:00Z</dcterms:modified>
</cp:coreProperties>
</file>