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928" w:rsidRPr="0096509B" w:rsidRDefault="00714928" w:rsidP="00F73E9F">
      <w:pPr>
        <w:spacing w:after="0" w:line="240" w:lineRule="auto"/>
        <w:jc w:val="center"/>
        <w:rPr>
          <w:rFonts w:ascii="Georgia" w:hAnsi="Georgia" w:cs="Georgia"/>
          <w:b/>
          <w:bCs/>
          <w:kern w:val="36"/>
          <w:sz w:val="24"/>
          <w:szCs w:val="24"/>
          <w:lang w:eastAsia="ru-RU"/>
        </w:rPr>
      </w:pPr>
    </w:p>
    <w:p w:rsidR="009579D2" w:rsidRDefault="009579D2" w:rsidP="009579D2">
      <w:pPr>
        <w:jc w:val="center"/>
        <w:rPr>
          <w:rFonts w:ascii="Times New Roman" w:hAnsi="Times New Roman" w:cs="Times New Roman"/>
          <w:sz w:val="24"/>
          <w:szCs w:val="24"/>
        </w:rPr>
      </w:pPr>
      <w:r w:rsidRPr="00581877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вет по модернизации экономики и инновационному развитию Ро…" style="width:303.15pt;height:79.25pt;visibility:visible;mso-wrap-style:square">
            <v:imagedata r:id="rId7" o:title="Совет по модернизации экономики и инновационному развитию Ро…" croptop="2234f" cropbottom="19859f" cropleft="3441f" cropright="-188f"/>
          </v:shape>
        </w:pict>
      </w:r>
    </w:p>
    <w:p w:rsidR="009579D2" w:rsidRPr="00911778" w:rsidRDefault="009579D2" w:rsidP="00957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778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9579D2" w:rsidRPr="00911778" w:rsidRDefault="009579D2" w:rsidP="00957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778">
        <w:rPr>
          <w:rFonts w:ascii="Times New Roman" w:hAnsi="Times New Roman" w:cs="Times New Roman"/>
          <w:b/>
          <w:sz w:val="28"/>
          <w:szCs w:val="28"/>
          <w:u w:val="single"/>
        </w:rPr>
        <w:t>МКОУ « ТАКАЛАЙСКАЯ СРЕДНЯЯ ОБЩЕОБРАЗОВАТЕЛЬНАЯ ШКОЛА»</w:t>
      </w:r>
    </w:p>
    <w:p w:rsidR="009579D2" w:rsidRPr="00C0067B" w:rsidRDefault="009579D2" w:rsidP="009579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Россия, республика </w:t>
      </w:r>
      <w:r w:rsidRPr="0091177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агестан,368214,</w:t>
      </w:r>
      <w:r w:rsidRPr="00DA5AA0">
        <w:rPr>
          <w:rFonts w:ascii="Times New Roman" w:hAnsi="Times New Roman" w:cs="Times New Roman"/>
          <w:sz w:val="24"/>
          <w:szCs w:val="24"/>
        </w:rPr>
        <w:t xml:space="preserve"> </w:t>
      </w:r>
      <w:r w:rsidRPr="00911778">
        <w:rPr>
          <w:rFonts w:ascii="Times New Roman" w:hAnsi="Times New Roman" w:cs="Times New Roman"/>
          <w:sz w:val="24"/>
          <w:szCs w:val="24"/>
        </w:rPr>
        <w:t xml:space="preserve">Буйнакский район </w:t>
      </w:r>
      <w:r w:rsidRPr="00911778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Такалай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117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A5AA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1177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778">
        <w:rPr>
          <w:rFonts w:ascii="Times New Roman" w:hAnsi="Times New Roman" w:cs="Times New Roman"/>
          <w:sz w:val="24"/>
          <w:szCs w:val="24"/>
          <w:lang w:val="en-US"/>
        </w:rPr>
        <w:t>takalaj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911778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911778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C0067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579D2" w:rsidRDefault="009579D2" w:rsidP="00665ECB">
      <w:pPr>
        <w:spacing w:after="0" w:line="240" w:lineRule="auto"/>
        <w:ind w:left="-142" w:firstLine="142"/>
        <w:jc w:val="center"/>
        <w:outlineLvl w:val="0"/>
        <w:rPr>
          <w:rFonts w:ascii="Georgia" w:hAnsi="Georgia" w:cs="Georgia"/>
          <w:b/>
          <w:bCs/>
          <w:kern w:val="36"/>
          <w:sz w:val="24"/>
          <w:szCs w:val="24"/>
          <w:lang w:eastAsia="ru-RU"/>
        </w:rPr>
      </w:pPr>
    </w:p>
    <w:p w:rsidR="009579D2" w:rsidRDefault="009579D2" w:rsidP="00665ECB">
      <w:pPr>
        <w:spacing w:after="0" w:line="240" w:lineRule="auto"/>
        <w:ind w:left="-142" w:firstLine="142"/>
        <w:jc w:val="center"/>
        <w:outlineLvl w:val="0"/>
        <w:rPr>
          <w:rFonts w:ascii="Georgia" w:hAnsi="Georgia" w:cs="Georgia"/>
          <w:b/>
          <w:bCs/>
          <w:kern w:val="36"/>
          <w:sz w:val="24"/>
          <w:szCs w:val="24"/>
          <w:lang w:eastAsia="ru-RU"/>
        </w:rPr>
      </w:pPr>
    </w:p>
    <w:p w:rsidR="00714928" w:rsidRPr="0096509B" w:rsidRDefault="00714928" w:rsidP="00665ECB">
      <w:pPr>
        <w:spacing w:after="0" w:line="240" w:lineRule="auto"/>
        <w:ind w:left="-142" w:firstLine="142"/>
        <w:jc w:val="center"/>
        <w:outlineLvl w:val="0"/>
        <w:rPr>
          <w:rFonts w:ascii="Georgia" w:hAnsi="Georgia" w:cs="Georgia"/>
          <w:b/>
          <w:bCs/>
          <w:kern w:val="36"/>
          <w:sz w:val="24"/>
          <w:szCs w:val="24"/>
          <w:lang w:eastAsia="ru-RU"/>
        </w:rPr>
      </w:pPr>
      <w:r w:rsidRPr="0096509B">
        <w:rPr>
          <w:rFonts w:ascii="Georgia" w:hAnsi="Georgia" w:cs="Georgia"/>
          <w:b/>
          <w:bCs/>
          <w:kern w:val="36"/>
          <w:sz w:val="24"/>
          <w:szCs w:val="24"/>
          <w:lang w:eastAsia="ru-RU"/>
        </w:rPr>
        <w:t>Пояснительная записка.</w:t>
      </w:r>
    </w:p>
    <w:p w:rsidR="00714928" w:rsidRPr="0096509B" w:rsidRDefault="00714928" w:rsidP="00F73E9F">
      <w:pPr>
        <w:spacing w:after="0" w:line="240" w:lineRule="auto"/>
        <w:outlineLvl w:val="0"/>
        <w:rPr>
          <w:rFonts w:ascii="Georgia" w:hAnsi="Georgia" w:cs="Georgia"/>
          <w:b/>
          <w:bCs/>
          <w:kern w:val="36"/>
          <w:sz w:val="24"/>
          <w:szCs w:val="24"/>
          <w:lang w:eastAsia="ru-RU"/>
        </w:rPr>
      </w:pPr>
    </w:p>
    <w:p w:rsidR="00714928" w:rsidRPr="0096509B" w:rsidRDefault="00714928" w:rsidP="00F73E9F">
      <w:pPr>
        <w:spacing w:after="0" w:line="240" w:lineRule="auto"/>
        <w:ind w:firstLine="709"/>
        <w:jc w:val="both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 xml:space="preserve">Рабочая программа по </w:t>
      </w:r>
      <w:r w:rsidRPr="0096509B">
        <w:rPr>
          <w:rFonts w:ascii="Georgia" w:hAnsi="Georgia" w:cs="Georgia"/>
          <w:b/>
          <w:bCs/>
          <w:sz w:val="24"/>
          <w:szCs w:val="24"/>
        </w:rPr>
        <w:t>музыке</w:t>
      </w:r>
      <w:r w:rsidRPr="0096509B">
        <w:rPr>
          <w:rFonts w:ascii="Georgia" w:hAnsi="Georgia" w:cs="Georgia"/>
          <w:sz w:val="24"/>
          <w:szCs w:val="24"/>
        </w:rPr>
        <w:t xml:space="preserve"> составлена в соответствии с федеральным компонентом Государственного образовательного стандарта общего образования (утверждено приказом Минобразования России от 05.03.2004 г.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образования»), примерным учебным планом для общеобразовательных учреждений </w:t>
      </w:r>
      <w:r w:rsidR="00E82E64">
        <w:rPr>
          <w:rFonts w:ascii="Georgia" w:hAnsi="Georgia" w:cs="Georgia"/>
          <w:sz w:val="24"/>
          <w:szCs w:val="24"/>
        </w:rPr>
        <w:t>р</w:t>
      </w:r>
      <w:proofErr w:type="gramStart"/>
      <w:r w:rsidR="00E82E64">
        <w:rPr>
          <w:rFonts w:ascii="Georgia" w:hAnsi="Georgia" w:cs="Georgia"/>
          <w:sz w:val="24"/>
          <w:szCs w:val="24"/>
        </w:rPr>
        <w:t>.Д</w:t>
      </w:r>
      <w:proofErr w:type="gramEnd"/>
      <w:r w:rsidR="00E82E64">
        <w:rPr>
          <w:rFonts w:ascii="Georgia" w:hAnsi="Georgia" w:cs="Georgia"/>
          <w:sz w:val="24"/>
          <w:szCs w:val="24"/>
        </w:rPr>
        <w:t>агестан</w:t>
      </w:r>
      <w:r w:rsidRPr="0096509B">
        <w:rPr>
          <w:rFonts w:ascii="Georgia" w:hAnsi="Georgia" w:cs="Georgia"/>
          <w:sz w:val="24"/>
          <w:szCs w:val="24"/>
        </w:rPr>
        <w:t>(утверждено п</w:t>
      </w:r>
      <w:r w:rsidR="00E82E64">
        <w:rPr>
          <w:rFonts w:ascii="Georgia" w:hAnsi="Georgia" w:cs="Georgia"/>
          <w:sz w:val="24"/>
          <w:szCs w:val="24"/>
        </w:rPr>
        <w:t xml:space="preserve">риказом департамента р.Дагестан </w:t>
      </w:r>
      <w:r w:rsidRPr="0096509B">
        <w:rPr>
          <w:rFonts w:ascii="Georgia" w:hAnsi="Georgia" w:cs="Georgia"/>
          <w:sz w:val="24"/>
          <w:szCs w:val="24"/>
        </w:rPr>
        <w:t>по образован</w:t>
      </w:r>
      <w:r w:rsidR="00E82E64">
        <w:rPr>
          <w:rFonts w:ascii="Georgia" w:hAnsi="Georgia" w:cs="Georgia"/>
          <w:sz w:val="24"/>
          <w:szCs w:val="24"/>
        </w:rPr>
        <w:t xml:space="preserve">ию и науке </w:t>
      </w:r>
      <w:r w:rsidRPr="0096509B">
        <w:rPr>
          <w:rFonts w:ascii="Georgia" w:hAnsi="Georgia" w:cs="Georgia"/>
          <w:sz w:val="24"/>
          <w:szCs w:val="24"/>
        </w:rPr>
        <w:t>«Об утверждении примерных учебных планов для общеобразовательных учреждений»), учебным планом школы.</w:t>
      </w:r>
    </w:p>
    <w:p w:rsidR="00714928" w:rsidRPr="00E82E64" w:rsidRDefault="00714928" w:rsidP="00F73E9F">
      <w:pPr>
        <w:spacing w:after="0" w:line="240" w:lineRule="auto"/>
        <w:ind w:firstLine="709"/>
        <w:jc w:val="both"/>
        <w:outlineLvl w:val="0"/>
        <w:rPr>
          <w:rFonts w:ascii="Georgia" w:hAnsi="Georgia" w:cs="Georgia"/>
          <w:b/>
          <w:i/>
          <w:iCs/>
          <w:kern w:val="36"/>
          <w:sz w:val="24"/>
          <w:szCs w:val="24"/>
          <w:lang w:eastAsia="ru-RU"/>
        </w:rPr>
      </w:pPr>
      <w:r w:rsidRPr="00E82E64">
        <w:rPr>
          <w:rFonts w:ascii="Georgia" w:hAnsi="Georgia" w:cs="Georgia"/>
          <w:b/>
          <w:sz w:val="24"/>
          <w:szCs w:val="24"/>
        </w:rPr>
        <w:t xml:space="preserve">Рабочая программа составлена на основе </w:t>
      </w:r>
      <w:r w:rsidRPr="00E82E64">
        <w:rPr>
          <w:rFonts w:ascii="Georgia" w:hAnsi="Georgia" w:cs="Georgia"/>
          <w:b/>
          <w:kern w:val="36"/>
          <w:sz w:val="24"/>
          <w:szCs w:val="24"/>
          <w:lang w:eastAsia="ru-RU"/>
        </w:rPr>
        <w:t xml:space="preserve">примерной программы начального общего образования по музыке с учетом </w:t>
      </w:r>
      <w:r w:rsidRPr="00E82E64">
        <w:rPr>
          <w:rFonts w:ascii="Georgia" w:hAnsi="Georgia" w:cs="Georgia"/>
          <w:b/>
          <w:i/>
          <w:iCs/>
          <w:kern w:val="36"/>
          <w:sz w:val="24"/>
          <w:szCs w:val="24"/>
          <w:lang w:eastAsia="ru-RU"/>
        </w:rPr>
        <w:t xml:space="preserve">авторской программы по музыке - «Музыка. Начальная школа», авторов: Е.Д.Критской, </w:t>
      </w:r>
      <w:proofErr w:type="spellStart"/>
      <w:r w:rsidRPr="00E82E64">
        <w:rPr>
          <w:rFonts w:ascii="Georgia" w:hAnsi="Georgia" w:cs="Georgia"/>
          <w:b/>
          <w:i/>
          <w:iCs/>
          <w:kern w:val="36"/>
          <w:sz w:val="24"/>
          <w:szCs w:val="24"/>
          <w:lang w:eastAsia="ru-RU"/>
        </w:rPr>
        <w:t>Г.П.Сергеевой</w:t>
      </w:r>
      <w:proofErr w:type="gramStart"/>
      <w:r w:rsidRPr="00E82E64">
        <w:rPr>
          <w:rFonts w:ascii="Georgia" w:hAnsi="Georgia" w:cs="Georgia"/>
          <w:b/>
          <w:i/>
          <w:iCs/>
          <w:kern w:val="36"/>
          <w:sz w:val="24"/>
          <w:szCs w:val="24"/>
          <w:lang w:eastAsia="ru-RU"/>
        </w:rPr>
        <w:t>,Т</w:t>
      </w:r>
      <w:proofErr w:type="spellEnd"/>
      <w:proofErr w:type="gramEnd"/>
      <w:r w:rsidRPr="00E82E64">
        <w:rPr>
          <w:rFonts w:ascii="Georgia" w:hAnsi="Georgia" w:cs="Georgia"/>
          <w:b/>
          <w:i/>
          <w:iCs/>
          <w:kern w:val="36"/>
          <w:sz w:val="24"/>
          <w:szCs w:val="24"/>
          <w:lang w:eastAsia="ru-RU"/>
        </w:rPr>
        <w:t xml:space="preserve">. С. </w:t>
      </w:r>
      <w:proofErr w:type="spellStart"/>
      <w:r w:rsidRPr="00E82E64">
        <w:rPr>
          <w:rFonts w:ascii="Georgia" w:hAnsi="Georgia" w:cs="Georgia"/>
          <w:b/>
          <w:i/>
          <w:iCs/>
          <w:kern w:val="36"/>
          <w:sz w:val="24"/>
          <w:szCs w:val="24"/>
          <w:lang w:eastAsia="ru-RU"/>
        </w:rPr>
        <w:t>Шмагина</w:t>
      </w:r>
      <w:proofErr w:type="spellEnd"/>
      <w:r w:rsidRPr="00E82E64">
        <w:rPr>
          <w:rFonts w:ascii="Georgia" w:hAnsi="Georgia" w:cs="Georgia"/>
          <w:b/>
          <w:i/>
          <w:iCs/>
          <w:kern w:val="36"/>
          <w:sz w:val="24"/>
          <w:szCs w:val="24"/>
          <w:lang w:eastAsia="ru-RU"/>
        </w:rPr>
        <w:t xml:space="preserve">, М., Просвещение, 2011. </w:t>
      </w:r>
    </w:p>
    <w:p w:rsidR="00714928" w:rsidRPr="00E82E64" w:rsidRDefault="00714928" w:rsidP="00F73E9F">
      <w:pPr>
        <w:spacing w:after="0" w:line="240" w:lineRule="auto"/>
        <w:ind w:firstLine="709"/>
        <w:jc w:val="both"/>
        <w:rPr>
          <w:rFonts w:ascii="Georgia" w:hAnsi="Georgia" w:cs="Georgia"/>
          <w:b/>
          <w:sz w:val="24"/>
          <w:szCs w:val="24"/>
        </w:rPr>
      </w:pPr>
      <w:r w:rsidRPr="00E82E64">
        <w:rPr>
          <w:rFonts w:ascii="Georgia" w:hAnsi="Georgia" w:cs="Georgia"/>
          <w:b/>
          <w:sz w:val="24"/>
          <w:szCs w:val="24"/>
        </w:rPr>
        <w:t xml:space="preserve">Программа по музыке для   1-4 классов рассчитана на </w:t>
      </w:r>
      <w:r w:rsidRPr="00E82E64">
        <w:rPr>
          <w:rFonts w:ascii="Georgia" w:hAnsi="Georgia" w:cs="Georgia"/>
          <w:b/>
          <w:bCs/>
          <w:sz w:val="24"/>
          <w:szCs w:val="24"/>
        </w:rPr>
        <w:t>1 ч в неделю</w:t>
      </w:r>
      <w:r w:rsidRPr="00E82E64">
        <w:rPr>
          <w:rFonts w:ascii="Georgia" w:hAnsi="Georgia" w:cs="Georgia"/>
          <w:b/>
          <w:sz w:val="24"/>
          <w:szCs w:val="24"/>
        </w:rPr>
        <w:t xml:space="preserve"> (1 кл-33 ч., 2-4кл-34 ч в год).  Изменения и дополнения в рабочую программу не внесены.</w:t>
      </w:r>
    </w:p>
    <w:p w:rsidR="00714928" w:rsidRPr="0096509B" w:rsidRDefault="00714928" w:rsidP="00F73E9F">
      <w:pPr>
        <w:spacing w:after="0" w:line="240" w:lineRule="auto"/>
        <w:rPr>
          <w:rFonts w:ascii="Georgia" w:hAnsi="Georgia" w:cs="Georgia"/>
          <w:b/>
          <w:bCs/>
          <w:sz w:val="24"/>
          <w:szCs w:val="24"/>
          <w:lang w:eastAsia="ru-RU"/>
        </w:rPr>
      </w:pPr>
      <w:r w:rsidRPr="0096509B">
        <w:rPr>
          <w:rFonts w:ascii="Georgia" w:hAnsi="Georgia" w:cs="Georgia"/>
          <w:b/>
          <w:bCs/>
          <w:sz w:val="24"/>
          <w:szCs w:val="24"/>
          <w:lang w:eastAsia="ru-RU"/>
        </w:rPr>
        <w:t xml:space="preserve">Цели программы: </w:t>
      </w:r>
    </w:p>
    <w:p w:rsidR="00714928" w:rsidRPr="0096509B" w:rsidRDefault="00714928" w:rsidP="00F73E9F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формирование основ музыкальной культуры через эмоциональное восприятие музыки;</w:t>
      </w:r>
    </w:p>
    <w:p w:rsidR="00714928" w:rsidRPr="0096509B" w:rsidRDefault="00714928" w:rsidP="00F73E9F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714928" w:rsidRPr="0096509B" w:rsidRDefault="00714928" w:rsidP="00F73E9F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714928" w:rsidRPr="0096509B" w:rsidRDefault="00714928" w:rsidP="00F73E9F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обогащение знаний о музыкальном искусстве;</w:t>
      </w:r>
    </w:p>
    <w:p w:rsidR="00714928" w:rsidRPr="0096509B" w:rsidRDefault="00714928" w:rsidP="00F73E9F">
      <w:pPr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714928" w:rsidRPr="0096509B" w:rsidRDefault="00714928" w:rsidP="00F73E9F">
      <w:pPr>
        <w:spacing w:after="0" w:line="240" w:lineRule="auto"/>
        <w:rPr>
          <w:rFonts w:ascii="Georgia" w:hAnsi="Georgia" w:cs="Georgia"/>
          <w:b/>
          <w:bCs/>
          <w:sz w:val="24"/>
          <w:szCs w:val="24"/>
          <w:lang w:eastAsia="ru-RU"/>
        </w:rPr>
      </w:pPr>
    </w:p>
    <w:p w:rsidR="00714928" w:rsidRPr="0096509B" w:rsidRDefault="00714928" w:rsidP="00F73E9F">
      <w:pPr>
        <w:spacing w:after="0" w:line="240" w:lineRule="auto"/>
        <w:rPr>
          <w:rFonts w:ascii="Georgia" w:hAnsi="Georgia" w:cs="Georgia"/>
          <w:b/>
          <w:bCs/>
          <w:sz w:val="24"/>
          <w:szCs w:val="24"/>
          <w:lang w:eastAsia="ru-RU"/>
        </w:rPr>
      </w:pPr>
      <w:r w:rsidRPr="0096509B">
        <w:rPr>
          <w:rFonts w:ascii="Georgia" w:hAnsi="Georgia" w:cs="Georgia"/>
          <w:b/>
          <w:bCs/>
          <w:sz w:val="24"/>
          <w:szCs w:val="24"/>
          <w:lang w:eastAsia="ru-RU"/>
        </w:rPr>
        <w:t xml:space="preserve">Задачи программы: </w:t>
      </w:r>
    </w:p>
    <w:p w:rsidR="00714928" w:rsidRPr="0096509B" w:rsidRDefault="00714928" w:rsidP="00F73E9F">
      <w:pPr>
        <w:numPr>
          <w:ilvl w:val="0"/>
          <w:numId w:val="26"/>
        </w:numPr>
        <w:spacing w:after="0" w:line="240" w:lineRule="auto"/>
        <w:ind w:left="0" w:firstLine="0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развитие эмоционально-осознанного отношения к музыкальным произведениям;</w:t>
      </w:r>
    </w:p>
    <w:p w:rsidR="00714928" w:rsidRPr="0096509B" w:rsidRDefault="00714928" w:rsidP="00F73E9F">
      <w:pPr>
        <w:numPr>
          <w:ilvl w:val="0"/>
          <w:numId w:val="26"/>
        </w:numPr>
        <w:spacing w:after="0" w:line="240" w:lineRule="auto"/>
        <w:ind w:left="0" w:firstLine="0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понимание их жизненного и духовно-нравственного содержания;</w:t>
      </w:r>
    </w:p>
    <w:p w:rsidR="00714928" w:rsidRPr="0096509B" w:rsidRDefault="00714928" w:rsidP="00F73E9F">
      <w:pPr>
        <w:numPr>
          <w:ilvl w:val="0"/>
          <w:numId w:val="26"/>
        </w:numPr>
        <w:spacing w:after="0" w:line="240" w:lineRule="auto"/>
        <w:ind w:left="0" w:firstLine="0"/>
        <w:rPr>
          <w:rFonts w:ascii="Georgia" w:hAnsi="Georgia" w:cs="Georgia"/>
          <w:sz w:val="24"/>
          <w:szCs w:val="24"/>
          <w:lang w:eastAsia="ru-RU"/>
        </w:rPr>
      </w:pPr>
      <w:proofErr w:type="gramStart"/>
      <w:r w:rsidRPr="0096509B">
        <w:rPr>
          <w:rFonts w:ascii="Georgia" w:hAnsi="Georgia" w:cs="Georgia"/>
          <w:sz w:val="24"/>
          <w:szCs w:val="24"/>
          <w:lang w:eastAsia="ru-RU"/>
        </w:rPr>
        <w:t>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714928" w:rsidRPr="0096509B" w:rsidRDefault="00714928" w:rsidP="00F73E9F">
      <w:pPr>
        <w:numPr>
          <w:ilvl w:val="0"/>
          <w:numId w:val="26"/>
        </w:numPr>
        <w:spacing w:after="0" w:line="240" w:lineRule="auto"/>
        <w:ind w:left="0" w:firstLine="0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изучение особенностей музыкального языка;</w:t>
      </w:r>
    </w:p>
    <w:p w:rsidR="00714928" w:rsidRPr="0096509B" w:rsidRDefault="00714928" w:rsidP="00F73E9F">
      <w:pPr>
        <w:spacing w:after="0" w:line="240" w:lineRule="auto"/>
        <w:jc w:val="center"/>
        <w:rPr>
          <w:rFonts w:ascii="Georgia" w:hAnsi="Georgia" w:cs="Georgia"/>
          <w:b/>
          <w:bCs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</w:t>
      </w:r>
    </w:p>
    <w:p w:rsidR="00714928" w:rsidRPr="0096509B" w:rsidRDefault="00714928" w:rsidP="00641905">
      <w:pPr>
        <w:spacing w:after="0" w:line="240" w:lineRule="auto"/>
        <w:jc w:val="center"/>
        <w:rPr>
          <w:rFonts w:ascii="Georgia" w:hAnsi="Georgia" w:cs="Georgia"/>
          <w:b/>
          <w:bCs/>
          <w:sz w:val="24"/>
          <w:szCs w:val="24"/>
        </w:rPr>
      </w:pPr>
      <w:r w:rsidRPr="0096509B">
        <w:rPr>
          <w:rFonts w:ascii="Georgia" w:hAnsi="Georgia" w:cs="Georgia"/>
          <w:b/>
          <w:bCs/>
          <w:sz w:val="24"/>
          <w:szCs w:val="24"/>
        </w:rPr>
        <w:t>Формирование универсальных учебных действий:</w:t>
      </w:r>
    </w:p>
    <w:p w:rsidR="00714928" w:rsidRPr="0096509B" w:rsidRDefault="00714928" w:rsidP="00641905">
      <w:pPr>
        <w:pStyle w:val="a8"/>
        <w:spacing w:after="0" w:line="240" w:lineRule="auto"/>
        <w:rPr>
          <w:rFonts w:ascii="Georgia" w:hAnsi="Georgia" w:cs="Georgia"/>
          <w:b/>
          <w:bCs/>
          <w:sz w:val="24"/>
          <w:szCs w:val="24"/>
        </w:rPr>
      </w:pPr>
      <w:r w:rsidRPr="0096509B">
        <w:rPr>
          <w:rFonts w:ascii="Georgia" w:hAnsi="Georgia" w:cs="Georgia"/>
          <w:b/>
          <w:bCs/>
          <w:sz w:val="24"/>
          <w:szCs w:val="24"/>
        </w:rPr>
        <w:t>Личностные: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Ценностно-смысловая ориентация учащихся.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lastRenderedPageBreak/>
        <w:t xml:space="preserve">Действие </w:t>
      </w:r>
      <w:proofErr w:type="spellStart"/>
      <w:r w:rsidRPr="0096509B">
        <w:rPr>
          <w:rFonts w:ascii="Georgia" w:hAnsi="Georgia" w:cs="Georgia"/>
          <w:sz w:val="24"/>
          <w:szCs w:val="24"/>
        </w:rPr>
        <w:t>смыслообразования</w:t>
      </w:r>
      <w:proofErr w:type="spellEnd"/>
      <w:r w:rsidRPr="0096509B">
        <w:rPr>
          <w:rFonts w:ascii="Georgia" w:hAnsi="Georgia" w:cs="Georgia"/>
          <w:sz w:val="24"/>
          <w:szCs w:val="24"/>
        </w:rPr>
        <w:t>.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Нравственно-этическое оценивание.</w:t>
      </w:r>
    </w:p>
    <w:p w:rsidR="00714928" w:rsidRPr="0096509B" w:rsidRDefault="00714928" w:rsidP="00641905">
      <w:pPr>
        <w:pStyle w:val="a8"/>
        <w:spacing w:after="0" w:line="240" w:lineRule="auto"/>
        <w:rPr>
          <w:rFonts w:ascii="Georgia" w:hAnsi="Georgia" w:cs="Georgia"/>
          <w:b/>
          <w:bCs/>
          <w:sz w:val="24"/>
          <w:szCs w:val="24"/>
        </w:rPr>
      </w:pPr>
      <w:r w:rsidRPr="0096509B">
        <w:rPr>
          <w:rFonts w:ascii="Georgia" w:hAnsi="Georgia" w:cs="Georgia"/>
          <w:b/>
          <w:bCs/>
          <w:sz w:val="24"/>
          <w:szCs w:val="24"/>
        </w:rPr>
        <w:t>Коммуникативные УУД: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Умение выражать свои мысли.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Разрешение конфликтов, постановка вопросов.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Управление поведением партнера: контроль, коррекция.</w:t>
      </w:r>
    </w:p>
    <w:p w:rsidR="00714928" w:rsidRPr="0096509B" w:rsidRDefault="00714928" w:rsidP="00641905">
      <w:pPr>
        <w:pStyle w:val="a8"/>
        <w:spacing w:after="0" w:line="240" w:lineRule="auto"/>
        <w:rPr>
          <w:rFonts w:ascii="Georgia" w:hAnsi="Georgia" w:cs="Georgia"/>
          <w:b/>
          <w:bCs/>
          <w:sz w:val="24"/>
          <w:szCs w:val="24"/>
        </w:rPr>
      </w:pPr>
      <w:r w:rsidRPr="0096509B">
        <w:rPr>
          <w:rFonts w:ascii="Georgia" w:hAnsi="Georgia" w:cs="Georgia"/>
          <w:b/>
          <w:bCs/>
          <w:sz w:val="24"/>
          <w:szCs w:val="24"/>
        </w:rPr>
        <w:t>Регулятивные УУД: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proofErr w:type="spellStart"/>
      <w:r w:rsidRPr="0096509B">
        <w:rPr>
          <w:rFonts w:ascii="Georgia" w:hAnsi="Georgia" w:cs="Georgia"/>
          <w:sz w:val="24"/>
          <w:szCs w:val="24"/>
        </w:rPr>
        <w:t>Целеполагание</w:t>
      </w:r>
      <w:proofErr w:type="spellEnd"/>
      <w:r w:rsidRPr="0096509B">
        <w:rPr>
          <w:rFonts w:ascii="Georgia" w:hAnsi="Georgia" w:cs="Georgia"/>
          <w:sz w:val="24"/>
          <w:szCs w:val="24"/>
        </w:rPr>
        <w:t xml:space="preserve"> 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 xml:space="preserve">Волевая </w:t>
      </w:r>
      <w:proofErr w:type="spellStart"/>
      <w:r w:rsidRPr="0096509B">
        <w:rPr>
          <w:rFonts w:ascii="Georgia" w:hAnsi="Georgia" w:cs="Georgia"/>
          <w:sz w:val="24"/>
          <w:szCs w:val="24"/>
        </w:rPr>
        <w:t>саморегуляция</w:t>
      </w:r>
      <w:proofErr w:type="spellEnd"/>
      <w:r w:rsidRPr="0096509B">
        <w:rPr>
          <w:rFonts w:ascii="Georgia" w:hAnsi="Georgia" w:cs="Georgia"/>
          <w:sz w:val="24"/>
          <w:szCs w:val="24"/>
        </w:rPr>
        <w:t>, коррекция, оценка качества и уровня усвоения.</w:t>
      </w:r>
    </w:p>
    <w:p w:rsidR="00714928" w:rsidRPr="0096509B" w:rsidRDefault="00714928" w:rsidP="00641905">
      <w:pPr>
        <w:pStyle w:val="a8"/>
        <w:spacing w:after="0" w:line="240" w:lineRule="auto"/>
        <w:rPr>
          <w:rFonts w:ascii="Georgia" w:hAnsi="Georgia" w:cs="Georgia"/>
          <w:b/>
          <w:bCs/>
          <w:sz w:val="24"/>
          <w:szCs w:val="24"/>
        </w:rPr>
      </w:pPr>
      <w:r w:rsidRPr="0096509B">
        <w:rPr>
          <w:rFonts w:ascii="Georgia" w:hAnsi="Georgia" w:cs="Georgia"/>
          <w:b/>
          <w:bCs/>
          <w:sz w:val="24"/>
          <w:szCs w:val="24"/>
        </w:rPr>
        <w:t>Познавательные универсальные действия:</w:t>
      </w:r>
    </w:p>
    <w:p w:rsidR="00714928" w:rsidRPr="0096509B" w:rsidRDefault="00714928" w:rsidP="00641905">
      <w:pPr>
        <w:pStyle w:val="a8"/>
        <w:spacing w:after="0" w:line="240" w:lineRule="auto"/>
        <w:rPr>
          <w:rFonts w:ascii="Georgia" w:hAnsi="Georgia" w:cs="Georgia"/>
          <w:b/>
          <w:bCs/>
          <w:sz w:val="24"/>
          <w:szCs w:val="24"/>
        </w:rPr>
      </w:pPr>
      <w:proofErr w:type="spellStart"/>
      <w:r w:rsidRPr="0096509B">
        <w:rPr>
          <w:rFonts w:ascii="Georgia" w:hAnsi="Georgia" w:cs="Georgia"/>
          <w:b/>
          <w:bCs/>
          <w:sz w:val="24"/>
          <w:szCs w:val="24"/>
        </w:rPr>
        <w:t>Общеучебные</w:t>
      </w:r>
      <w:proofErr w:type="spellEnd"/>
      <w:r w:rsidRPr="0096509B">
        <w:rPr>
          <w:rFonts w:ascii="Georgia" w:hAnsi="Georgia" w:cs="Georgia"/>
          <w:b/>
          <w:bCs/>
          <w:sz w:val="24"/>
          <w:szCs w:val="24"/>
        </w:rPr>
        <w:t>: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Умение структурировать знания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Смысловое чтение.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proofErr w:type="spellStart"/>
      <w:r w:rsidRPr="0096509B">
        <w:rPr>
          <w:rFonts w:ascii="Georgia" w:hAnsi="Georgia" w:cs="Georgia"/>
          <w:sz w:val="24"/>
          <w:szCs w:val="24"/>
        </w:rPr>
        <w:t>Знаково</w:t>
      </w:r>
      <w:proofErr w:type="spellEnd"/>
      <w:r w:rsidRPr="0096509B">
        <w:rPr>
          <w:rFonts w:ascii="Georgia" w:hAnsi="Georgia" w:cs="Georgia"/>
          <w:sz w:val="24"/>
          <w:szCs w:val="24"/>
        </w:rPr>
        <w:t>–символическое моделирование.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Выделение и формулирование учебной цели.</w:t>
      </w:r>
    </w:p>
    <w:p w:rsidR="00714928" w:rsidRPr="0096509B" w:rsidRDefault="00714928" w:rsidP="00641905">
      <w:pPr>
        <w:pStyle w:val="a8"/>
        <w:spacing w:after="0" w:line="240" w:lineRule="auto"/>
        <w:rPr>
          <w:rFonts w:ascii="Georgia" w:hAnsi="Georgia" w:cs="Georgia"/>
          <w:b/>
          <w:bCs/>
          <w:sz w:val="24"/>
          <w:szCs w:val="24"/>
        </w:rPr>
      </w:pPr>
      <w:r w:rsidRPr="0096509B">
        <w:rPr>
          <w:rFonts w:ascii="Georgia" w:hAnsi="Georgia" w:cs="Georgia"/>
          <w:b/>
          <w:bCs/>
          <w:sz w:val="24"/>
          <w:szCs w:val="24"/>
        </w:rPr>
        <w:t>Логические: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Анализ объектов.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Синтез, как составление целого из частей.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Классификация объектов.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Доказательство.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Выдвижение гипотез и их обоснование.</w:t>
      </w:r>
    </w:p>
    <w:p w:rsidR="00714928" w:rsidRPr="0096509B" w:rsidRDefault="00714928" w:rsidP="0082670E">
      <w:pPr>
        <w:numPr>
          <w:ilvl w:val="0"/>
          <w:numId w:val="10"/>
        </w:numPr>
        <w:spacing w:after="0" w:line="240" w:lineRule="auto"/>
        <w:ind w:hanging="720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Построение логической цепи рассуждения.</w:t>
      </w:r>
    </w:p>
    <w:p w:rsidR="00714928" w:rsidRPr="0096509B" w:rsidRDefault="00714928" w:rsidP="00440B2D">
      <w:pPr>
        <w:spacing w:after="0" w:line="240" w:lineRule="auto"/>
        <w:jc w:val="center"/>
        <w:rPr>
          <w:rFonts w:ascii="Georgia" w:hAnsi="Georgia" w:cs="Georgia"/>
          <w:b/>
          <w:bCs/>
          <w:sz w:val="24"/>
          <w:szCs w:val="24"/>
        </w:rPr>
      </w:pPr>
    </w:p>
    <w:p w:rsidR="00714928" w:rsidRPr="0096509B" w:rsidRDefault="00714928" w:rsidP="00440B2D">
      <w:pPr>
        <w:spacing w:after="0" w:line="240" w:lineRule="auto"/>
        <w:jc w:val="center"/>
        <w:rPr>
          <w:rFonts w:ascii="Georgia" w:hAnsi="Georgia" w:cs="Georgia"/>
          <w:b/>
          <w:bCs/>
          <w:sz w:val="24"/>
          <w:szCs w:val="24"/>
        </w:rPr>
      </w:pPr>
      <w:r w:rsidRPr="0096509B">
        <w:rPr>
          <w:rFonts w:ascii="Georgia" w:hAnsi="Georgia" w:cs="Georgia"/>
          <w:b/>
          <w:bCs/>
          <w:sz w:val="24"/>
          <w:szCs w:val="24"/>
        </w:rPr>
        <w:t>Общая характеристика учебного предмета</w:t>
      </w:r>
    </w:p>
    <w:p w:rsidR="00714928" w:rsidRPr="0096509B" w:rsidRDefault="00714928" w:rsidP="00440B2D">
      <w:pPr>
        <w:spacing w:after="0" w:line="240" w:lineRule="auto"/>
        <w:ind w:firstLine="709"/>
        <w:jc w:val="both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«слушания»,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</w:t>
      </w:r>
    </w:p>
    <w:p w:rsidR="00714928" w:rsidRPr="0096509B" w:rsidRDefault="00714928" w:rsidP="00D208C8">
      <w:pPr>
        <w:spacing w:after="0" w:line="240" w:lineRule="auto"/>
        <w:ind w:firstLine="709"/>
        <w:jc w:val="both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>Предпочтительными формами организации учебного процесса на уроке являются групповая, коллективная работа с учащимися. В программе предусмотрены нетрадиционные формы проведения уроков: уроки-путешествия, уроки-игры, урок-экскурсия, уроки-концерты. Контроль знаний</w:t>
      </w:r>
      <w:r w:rsidRPr="0096509B">
        <w:rPr>
          <w:rFonts w:ascii="Georgia" w:hAnsi="Georgia" w:cs="Georgia"/>
          <w:b/>
          <w:bCs/>
          <w:i/>
          <w:iCs/>
          <w:sz w:val="24"/>
          <w:szCs w:val="24"/>
        </w:rPr>
        <w:t xml:space="preserve">, </w:t>
      </w:r>
      <w:r w:rsidRPr="0096509B">
        <w:rPr>
          <w:rFonts w:ascii="Georgia" w:hAnsi="Georgia" w:cs="Georgia"/>
          <w:sz w:val="24"/>
          <w:szCs w:val="24"/>
        </w:rPr>
        <w:t xml:space="preserve">умений и навыков (текущий, тематический, итоговый) на уроках музыки осуществляется в форме устного опроса, самостоятельной работы, тестирования. </w:t>
      </w:r>
    </w:p>
    <w:p w:rsidR="00714928" w:rsidRPr="0096509B" w:rsidRDefault="00714928" w:rsidP="007A3966">
      <w:pPr>
        <w:spacing w:after="0" w:line="240" w:lineRule="auto"/>
        <w:ind w:firstLine="540"/>
        <w:jc w:val="both"/>
        <w:rPr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sz w:val="24"/>
          <w:szCs w:val="24"/>
        </w:rPr>
        <w:t xml:space="preserve">Промежуточная аттестация проводится </w:t>
      </w:r>
      <w:proofErr w:type="gramStart"/>
      <w:r w:rsidRPr="0096509B">
        <w:rPr>
          <w:rFonts w:ascii="Georgia" w:hAnsi="Georgia" w:cs="Georgia"/>
          <w:sz w:val="24"/>
          <w:szCs w:val="24"/>
        </w:rPr>
        <w:t>в соответствии с требованиями  к уровню подготовки учащихся начальной школы в форме итоговых тестов в конце</w:t>
      </w:r>
      <w:proofErr w:type="gramEnd"/>
      <w:r w:rsidRPr="0096509B">
        <w:rPr>
          <w:rFonts w:ascii="Georgia" w:hAnsi="Georgia" w:cs="Georgia"/>
          <w:sz w:val="24"/>
          <w:szCs w:val="24"/>
        </w:rPr>
        <w:t xml:space="preserve"> каждого раздела. </w:t>
      </w:r>
    </w:p>
    <w:p w:rsidR="00714928" w:rsidRPr="0096509B" w:rsidRDefault="00714928" w:rsidP="00F16E3C">
      <w:pPr>
        <w:spacing w:after="0" w:line="240" w:lineRule="auto"/>
        <w:jc w:val="center"/>
        <w:outlineLvl w:val="0"/>
        <w:rPr>
          <w:rStyle w:val="ab"/>
          <w:rFonts w:ascii="Georgia" w:hAnsi="Georgia" w:cs="Georgia"/>
          <w:b/>
          <w:bCs/>
          <w:i w:val="0"/>
          <w:iCs w:val="0"/>
          <w:sz w:val="24"/>
          <w:szCs w:val="24"/>
        </w:rPr>
      </w:pPr>
    </w:p>
    <w:p w:rsidR="00714928" w:rsidRPr="0096509B" w:rsidRDefault="00714928" w:rsidP="00D208C8">
      <w:pPr>
        <w:spacing w:after="0" w:line="240" w:lineRule="auto"/>
        <w:jc w:val="center"/>
        <w:outlineLvl w:val="0"/>
        <w:rPr>
          <w:rStyle w:val="ab"/>
          <w:rFonts w:ascii="Georgia" w:hAnsi="Georgia" w:cs="Georgia"/>
          <w:b/>
          <w:bCs/>
          <w:i w:val="0"/>
          <w:iCs w:val="0"/>
          <w:sz w:val="24"/>
          <w:szCs w:val="24"/>
        </w:rPr>
      </w:pPr>
      <w:r w:rsidRPr="0096509B">
        <w:rPr>
          <w:rStyle w:val="ab"/>
          <w:rFonts w:ascii="Georgia" w:hAnsi="Georgia" w:cs="Georgia"/>
          <w:b/>
          <w:bCs/>
          <w:i w:val="0"/>
          <w:iCs w:val="0"/>
          <w:sz w:val="24"/>
          <w:szCs w:val="24"/>
        </w:rPr>
        <w:t>Требования   к   уровню  подготовки   учащихся   начальной   школы:</w:t>
      </w:r>
    </w:p>
    <w:p w:rsidR="00714928" w:rsidRPr="0096509B" w:rsidRDefault="00714928" w:rsidP="00F16E3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b"/>
          <w:rFonts w:ascii="Georgia" w:hAnsi="Georgia" w:cs="Georgia"/>
          <w:i w:val="0"/>
          <w:iCs w:val="0"/>
          <w:sz w:val="24"/>
          <w:szCs w:val="24"/>
        </w:rPr>
      </w:pPr>
      <w:r w:rsidRPr="0096509B">
        <w:rPr>
          <w:rStyle w:val="ab"/>
          <w:rFonts w:ascii="Georgia" w:hAnsi="Georgia" w:cs="Georgia"/>
          <w:i w:val="0"/>
          <w:iCs w:val="0"/>
          <w:sz w:val="24"/>
          <w:szCs w:val="24"/>
        </w:rPr>
        <w:t xml:space="preserve">развитие устойчивого интереса к  </w:t>
      </w:r>
      <w:proofErr w:type="gramStart"/>
      <w:r w:rsidRPr="0096509B">
        <w:rPr>
          <w:rStyle w:val="ab"/>
          <w:rFonts w:ascii="Georgia" w:hAnsi="Georgia" w:cs="Georgia"/>
          <w:i w:val="0"/>
          <w:iCs w:val="0"/>
          <w:sz w:val="24"/>
          <w:szCs w:val="24"/>
        </w:rPr>
        <w:t>музыкальным</w:t>
      </w:r>
      <w:proofErr w:type="gramEnd"/>
      <w:r w:rsidRPr="0096509B">
        <w:rPr>
          <w:rStyle w:val="ab"/>
          <w:rFonts w:ascii="Georgia" w:hAnsi="Georgia" w:cs="Georgia"/>
          <w:i w:val="0"/>
          <w:iCs w:val="0"/>
          <w:sz w:val="24"/>
          <w:szCs w:val="24"/>
        </w:rPr>
        <w:t xml:space="preserve">  занятия;</w:t>
      </w:r>
    </w:p>
    <w:p w:rsidR="00714928" w:rsidRPr="0096509B" w:rsidRDefault="00714928" w:rsidP="00F16E3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b"/>
          <w:rFonts w:ascii="Georgia" w:hAnsi="Georgia" w:cs="Georgia"/>
          <w:i w:val="0"/>
          <w:iCs w:val="0"/>
          <w:sz w:val="24"/>
          <w:szCs w:val="24"/>
        </w:rPr>
      </w:pPr>
      <w:r w:rsidRPr="0096509B">
        <w:rPr>
          <w:rStyle w:val="ab"/>
          <w:rFonts w:ascii="Georgia" w:hAnsi="Georgia" w:cs="Georgia"/>
          <w:i w:val="0"/>
          <w:iCs w:val="0"/>
          <w:sz w:val="24"/>
          <w:szCs w:val="24"/>
        </w:rPr>
        <w:t>побуждение  эмоционального отклика  на  музыку  разных  жанров;</w:t>
      </w:r>
    </w:p>
    <w:p w:rsidR="00714928" w:rsidRPr="0096509B" w:rsidRDefault="00714928" w:rsidP="00F16E3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b"/>
          <w:rFonts w:ascii="Georgia" w:hAnsi="Georgia" w:cs="Georgia"/>
          <w:i w:val="0"/>
          <w:iCs w:val="0"/>
          <w:sz w:val="24"/>
          <w:szCs w:val="24"/>
        </w:rPr>
      </w:pPr>
      <w:r w:rsidRPr="0096509B">
        <w:rPr>
          <w:rStyle w:val="ab"/>
          <w:rFonts w:ascii="Georgia" w:hAnsi="Georgia" w:cs="Georgia"/>
          <w:i w:val="0"/>
          <w:iCs w:val="0"/>
          <w:sz w:val="24"/>
          <w:szCs w:val="24"/>
        </w:rPr>
        <w:t>развитие  умений  учащихся  воспринимать  музыкальные   произведения с ярко выраженным  жизненным  содержанием, определение их  характера  и настроения;</w:t>
      </w:r>
    </w:p>
    <w:p w:rsidR="00714928" w:rsidRPr="0096509B" w:rsidRDefault="00714928" w:rsidP="00F16E3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b"/>
          <w:rFonts w:ascii="Georgia" w:hAnsi="Georgia" w:cs="Georgia"/>
          <w:i w:val="0"/>
          <w:iCs w:val="0"/>
          <w:sz w:val="24"/>
          <w:szCs w:val="24"/>
        </w:rPr>
      </w:pPr>
      <w:r w:rsidRPr="0096509B">
        <w:rPr>
          <w:rStyle w:val="ab"/>
          <w:rFonts w:ascii="Georgia" w:hAnsi="Georgia" w:cs="Georgia"/>
          <w:i w:val="0"/>
          <w:iCs w:val="0"/>
          <w:sz w:val="24"/>
          <w:szCs w:val="24"/>
        </w:rPr>
        <w:t>формирование  навыков  выражения  своего  отношения  музыке  в  слове (эмоциональный словарь), пластике, а  так же, мимике;</w:t>
      </w:r>
    </w:p>
    <w:p w:rsidR="00714928" w:rsidRPr="0096509B" w:rsidRDefault="00714928" w:rsidP="00F16E3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b"/>
          <w:rFonts w:ascii="Georgia" w:hAnsi="Georgia" w:cs="Georgia"/>
          <w:i w:val="0"/>
          <w:iCs w:val="0"/>
          <w:sz w:val="24"/>
          <w:szCs w:val="24"/>
        </w:rPr>
      </w:pPr>
      <w:r w:rsidRPr="0096509B">
        <w:rPr>
          <w:rStyle w:val="ab"/>
          <w:rFonts w:ascii="Georgia" w:hAnsi="Georgia" w:cs="Georgia"/>
          <w:i w:val="0"/>
          <w:iCs w:val="0"/>
          <w:sz w:val="24"/>
          <w:szCs w:val="24"/>
        </w:rPr>
        <w:t>развитие певческих  умений и навыков  (координации  между слухом и голосом, выработка унисона,  кантилены,  спокойного дыхания),  выразительное  исполнение песен;</w:t>
      </w:r>
    </w:p>
    <w:p w:rsidR="00714928" w:rsidRPr="0096509B" w:rsidRDefault="00714928" w:rsidP="00F16E3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b"/>
          <w:rFonts w:ascii="Georgia" w:hAnsi="Georgia" w:cs="Georgia"/>
          <w:i w:val="0"/>
          <w:iCs w:val="0"/>
          <w:sz w:val="24"/>
          <w:szCs w:val="24"/>
        </w:rPr>
      </w:pPr>
      <w:r w:rsidRPr="0096509B">
        <w:rPr>
          <w:rStyle w:val="ab"/>
          <w:rFonts w:ascii="Georgia" w:hAnsi="Georgia" w:cs="Georgia"/>
          <w:i w:val="0"/>
          <w:iCs w:val="0"/>
          <w:sz w:val="24"/>
          <w:szCs w:val="24"/>
        </w:rPr>
        <w:t>развитие  умений  откликаться  на  музыку  с  помощью   простейших   движений и пластического интонирования,   драматизация  пьес  программного характера.</w:t>
      </w:r>
    </w:p>
    <w:p w:rsidR="00714928" w:rsidRPr="0096509B" w:rsidRDefault="00714928" w:rsidP="00F16E3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b"/>
          <w:rFonts w:ascii="Georgia" w:hAnsi="Georgia" w:cs="Georgia"/>
          <w:i w:val="0"/>
          <w:iCs w:val="0"/>
          <w:sz w:val="24"/>
          <w:szCs w:val="24"/>
        </w:rPr>
      </w:pPr>
      <w:r w:rsidRPr="0096509B">
        <w:rPr>
          <w:rStyle w:val="ab"/>
          <w:rFonts w:ascii="Georgia" w:hAnsi="Georgia" w:cs="Georgia"/>
          <w:i w:val="0"/>
          <w:iCs w:val="0"/>
          <w:sz w:val="24"/>
          <w:szCs w:val="24"/>
        </w:rPr>
        <w:lastRenderedPageBreak/>
        <w:t xml:space="preserve">формирование  навыков  </w:t>
      </w:r>
      <w:proofErr w:type="gramStart"/>
      <w:r w:rsidRPr="0096509B">
        <w:rPr>
          <w:rStyle w:val="ab"/>
          <w:rFonts w:ascii="Georgia" w:hAnsi="Georgia" w:cs="Georgia"/>
          <w:i w:val="0"/>
          <w:iCs w:val="0"/>
          <w:sz w:val="24"/>
          <w:szCs w:val="24"/>
        </w:rPr>
        <w:t>элементарного</w:t>
      </w:r>
      <w:proofErr w:type="gramEnd"/>
      <w:r w:rsidRPr="0096509B">
        <w:rPr>
          <w:rStyle w:val="ab"/>
          <w:rFonts w:ascii="Georgia" w:hAnsi="Georgia" w:cs="Georgia"/>
          <w:i w:val="0"/>
          <w:iCs w:val="0"/>
          <w:sz w:val="24"/>
          <w:szCs w:val="24"/>
        </w:rPr>
        <w:t xml:space="preserve">  </w:t>
      </w:r>
      <w:proofErr w:type="spellStart"/>
      <w:r w:rsidRPr="0096509B">
        <w:rPr>
          <w:rStyle w:val="ab"/>
          <w:rFonts w:ascii="Georgia" w:hAnsi="Georgia" w:cs="Georgia"/>
          <w:i w:val="0"/>
          <w:iCs w:val="0"/>
          <w:sz w:val="24"/>
          <w:szCs w:val="24"/>
        </w:rPr>
        <w:t>музицирования</w:t>
      </w:r>
      <w:proofErr w:type="spellEnd"/>
      <w:r w:rsidRPr="0096509B">
        <w:rPr>
          <w:rStyle w:val="ab"/>
          <w:rFonts w:ascii="Georgia" w:hAnsi="Georgia" w:cs="Georgia"/>
          <w:i w:val="0"/>
          <w:iCs w:val="0"/>
          <w:sz w:val="24"/>
          <w:szCs w:val="24"/>
        </w:rPr>
        <w:t xml:space="preserve">   на  простейших инструментах;</w:t>
      </w:r>
    </w:p>
    <w:p w:rsidR="00714928" w:rsidRPr="0096509B" w:rsidRDefault="00714928" w:rsidP="00F16E3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b"/>
          <w:rFonts w:ascii="Georgia" w:hAnsi="Georgia" w:cs="Georgia"/>
          <w:i w:val="0"/>
          <w:iCs w:val="0"/>
          <w:sz w:val="24"/>
          <w:szCs w:val="24"/>
        </w:rPr>
      </w:pPr>
      <w:r w:rsidRPr="0096509B">
        <w:rPr>
          <w:rStyle w:val="ab"/>
          <w:rFonts w:ascii="Georgia" w:hAnsi="Georgia" w:cs="Georgia"/>
          <w:i w:val="0"/>
          <w:iCs w:val="0"/>
          <w:sz w:val="24"/>
          <w:szCs w:val="24"/>
        </w:rPr>
        <w:t>освоение  элементов  музыкальной   грамоты  как  средство  осознания музыкальной речи.</w:t>
      </w:r>
    </w:p>
    <w:p w:rsidR="00714928" w:rsidRPr="0096509B" w:rsidRDefault="00714928" w:rsidP="00F16E3C">
      <w:pPr>
        <w:spacing w:after="0" w:line="240" w:lineRule="auto"/>
        <w:jc w:val="both"/>
        <w:rPr>
          <w:rStyle w:val="ab"/>
          <w:rFonts w:ascii="Georgia" w:hAnsi="Georgia" w:cs="Georgia"/>
          <w:i w:val="0"/>
          <w:iCs w:val="0"/>
          <w:sz w:val="24"/>
          <w:szCs w:val="24"/>
        </w:rPr>
      </w:pPr>
    </w:p>
    <w:p w:rsidR="00714928" w:rsidRPr="0096509B" w:rsidRDefault="00714928" w:rsidP="00641905">
      <w:pPr>
        <w:spacing w:after="0" w:line="240" w:lineRule="auto"/>
        <w:rPr>
          <w:rFonts w:ascii="Georgia" w:hAnsi="Georgia" w:cs="Georgia"/>
          <w:b/>
          <w:bCs/>
          <w:sz w:val="24"/>
          <w:szCs w:val="24"/>
        </w:rPr>
      </w:pPr>
    </w:p>
    <w:p w:rsidR="00714928" w:rsidRPr="0096509B" w:rsidRDefault="00714928" w:rsidP="00641905">
      <w:pPr>
        <w:spacing w:after="0" w:line="240" w:lineRule="auto"/>
        <w:rPr>
          <w:rFonts w:ascii="Georgia" w:hAnsi="Georgia" w:cs="Georgia"/>
          <w:b/>
          <w:bCs/>
          <w:sz w:val="24"/>
          <w:szCs w:val="24"/>
        </w:rPr>
      </w:pPr>
    </w:p>
    <w:p w:rsidR="00714928" w:rsidRPr="006D4AA1" w:rsidRDefault="00714928" w:rsidP="009468CE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9468CE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9468CE">
      <w:pPr>
        <w:spacing w:after="0" w:line="240" w:lineRule="auto"/>
        <w:rPr>
          <w:rFonts w:ascii="Georgia" w:hAnsi="Georgia" w:cs="Georgia"/>
          <w:sz w:val="24"/>
          <w:szCs w:val="24"/>
        </w:rPr>
        <w:sectPr w:rsidR="00714928" w:rsidRPr="0096509B" w:rsidSect="009579D2">
          <w:footerReference w:type="default" r:id="rId8"/>
          <w:pgSz w:w="11906" w:h="16838"/>
          <w:pgMar w:top="284" w:right="707" w:bottom="1134" w:left="709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-544"/>
        <w:tblW w:w="15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60"/>
        <w:gridCol w:w="2318"/>
        <w:gridCol w:w="887"/>
        <w:gridCol w:w="1189"/>
        <w:gridCol w:w="4188"/>
        <w:gridCol w:w="3306"/>
        <w:gridCol w:w="2882"/>
      </w:tblGrid>
      <w:tr w:rsidR="00714928" w:rsidRPr="003D08BA"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  <w:b/>
                <w:bCs/>
              </w:rPr>
              <w:lastRenderedPageBreak/>
              <w:t>№</w:t>
            </w:r>
          </w:p>
        </w:tc>
        <w:tc>
          <w:tcPr>
            <w:tcW w:w="2318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  <w:b/>
                <w:bCs/>
              </w:rPr>
              <w:t>Тема урока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  <w:b/>
                <w:bCs/>
              </w:rPr>
              <w:t>Кол-во часов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  <w:b/>
                <w:bCs/>
              </w:rPr>
              <w:t xml:space="preserve">Дата </w:t>
            </w:r>
          </w:p>
        </w:tc>
        <w:tc>
          <w:tcPr>
            <w:tcW w:w="41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  <w:b/>
                <w:bCs/>
              </w:rPr>
              <w:t xml:space="preserve">Элемент содержания </w:t>
            </w: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  <w:b/>
                <w:bCs/>
              </w:rPr>
              <w:t>Планируемые результаты</w:t>
            </w:r>
          </w:p>
        </w:tc>
        <w:tc>
          <w:tcPr>
            <w:tcW w:w="2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</w:tr>
      <w:tr w:rsidR="00714928" w:rsidRPr="003D08BA"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ind w:left="-330"/>
              <w:jc w:val="center"/>
              <w:rPr>
                <w:rFonts w:ascii="Georgia" w:hAnsi="Georgia" w:cs="Georgia"/>
                <w:b/>
                <w:bCs/>
                <w:lang w:val="en-US"/>
              </w:rPr>
            </w:pPr>
          </w:p>
        </w:tc>
        <w:tc>
          <w:tcPr>
            <w:tcW w:w="2318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lang w:val="en-US"/>
              </w:rPr>
            </w:pPr>
            <w:r w:rsidRPr="003D08BA">
              <w:rPr>
                <w:rFonts w:ascii="Georgia" w:hAnsi="Georgia" w:cs="Georgia"/>
                <w:b/>
                <w:bCs/>
              </w:rPr>
              <w:t>16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  <w:b/>
                <w:bCs/>
              </w:rPr>
              <w:t>Музыка вокруг нас</w:t>
            </w: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b/>
                <w:bCs/>
                <w:lang w:val="en-US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  <w:b/>
                <w:bCs/>
              </w:rPr>
              <w:t>Ученик научится</w:t>
            </w:r>
          </w:p>
        </w:tc>
        <w:tc>
          <w:tcPr>
            <w:tcW w:w="2882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  <w:b/>
                <w:bCs/>
              </w:rPr>
              <w:t>Ученик  получит возможность научиться</w:t>
            </w:r>
          </w:p>
        </w:tc>
      </w:tr>
      <w:tr w:rsidR="00714928" w:rsidRPr="003D08BA"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«И Муза вечная со мной!» (урок – путешествие).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E82E64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41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b/>
                <w:bCs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Истоки возникновения музыки, рождение музыки как естественное проявление человеческого состояния.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b/>
                <w:bCs/>
                <w:i/>
                <w:iCs/>
              </w:rPr>
            </w:pPr>
            <w:r w:rsidRPr="003D08BA">
              <w:rPr>
                <w:rFonts w:ascii="Georgia" w:hAnsi="Georgia" w:cs="Georgia"/>
              </w:rPr>
              <w:t xml:space="preserve">Муза – волшебница, добрая фея, раскрывающая перед школьниками чудесный мир звуков, которыми наполнено все вокруг.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>Композитор – исполнитель – слушатель.</w:t>
            </w:r>
            <w:r w:rsidRPr="003D08BA">
              <w:rPr>
                <w:rFonts w:ascii="Georgia" w:hAnsi="Georgia" w:cs="Georgia"/>
              </w:rPr>
              <w:t xml:space="preserve">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П.И.Чайковский «Па-де-де» из балета «Щелкунчик»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Д.Кабалевский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 «Песня о школе».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И.Якушенко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«Пестрая песенка»</w:t>
            </w: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размышлять об истоках возникновения музыкального искусства.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правилам поведения на уроке музыки. Правилам  пения.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наблюдать за музыкой в жизни человека и звучанием природы;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color w:val="000000"/>
              </w:rPr>
              <w:t>с назначением основных учебных принадлежностей и правилами их использования</w:t>
            </w:r>
          </w:p>
        </w:tc>
        <w:tc>
          <w:tcPr>
            <w:tcW w:w="2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обогащение индивидуального музыкального опыта;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пониманию истоков музыки и ее взаимосвязи с жизнью;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расширять   музыкальный  кругозор и получит общие представления о музыкальной жизни современного социума;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color w:val="000000"/>
              </w:rPr>
              <w:t>воспринимать учебный материал небольшого объема со слов учителя, умение внимательно слушать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outlineLvl w:val="0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Хоровод муз (урок – экскурсия)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E82E64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Музыкальная речь как способ общения между людьми, ее эмоциональное воздействие на слушателей. Звучание окружающей жизни, природы, настроений, чувств и характера человека.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Знакомство  с  понятием</w:t>
            </w:r>
            <w:r w:rsidRPr="003D08BA">
              <w:rPr>
                <w:rFonts w:ascii="Georgia" w:hAnsi="Georgia" w:cs="Georgia"/>
                <w:b/>
                <w:bCs/>
              </w:rPr>
              <w:t xml:space="preserve">   </w:t>
            </w:r>
            <w:r w:rsidRPr="003D08BA">
              <w:rPr>
                <w:rFonts w:ascii="Georgia" w:hAnsi="Georgia" w:cs="Georgia"/>
              </w:rPr>
              <w:t>“хор”,  “хоровод”,  с  музыкой,  которая  в  самых  различных  жизненных  обстоятельствах   становится  частью жизни. Праздничный  день. Все  поют,  танцуют,  веселятся.  Разве можно  в  такой  день  обойтись  без  музыки?  Хорово</w:t>
            </w:r>
            <w:proofErr w:type="gramStart"/>
            <w:r w:rsidRPr="003D08BA">
              <w:rPr>
                <w:rFonts w:ascii="Georgia" w:hAnsi="Georgia" w:cs="Georgia"/>
              </w:rPr>
              <w:t>д-</w:t>
            </w:r>
            <w:proofErr w:type="gramEnd"/>
            <w:r w:rsidRPr="003D08BA">
              <w:rPr>
                <w:rFonts w:ascii="Georgia" w:hAnsi="Georgia" w:cs="Georgia"/>
              </w:rPr>
              <w:t xml:space="preserve"> древнейший  вид  искусства,   который  есть  у  каждого  народа.  Сходство  и  различие  русского  хоровода, греческого  </w:t>
            </w:r>
            <w:r w:rsidRPr="003D08BA">
              <w:rPr>
                <w:rFonts w:ascii="Georgia" w:hAnsi="Georgia" w:cs="Georgia"/>
              </w:rPr>
              <w:lastRenderedPageBreak/>
              <w:t xml:space="preserve">сиртаки,  </w:t>
            </w:r>
            <w:proofErr w:type="gramStart"/>
            <w:r w:rsidRPr="003D08BA">
              <w:rPr>
                <w:rFonts w:ascii="Georgia" w:hAnsi="Georgia" w:cs="Georgia"/>
              </w:rPr>
              <w:t>молдавской</w:t>
            </w:r>
            <w:proofErr w:type="gramEnd"/>
            <w:r w:rsidRPr="003D08BA">
              <w:rPr>
                <w:rFonts w:ascii="Georgia" w:hAnsi="Georgia" w:cs="Georgia"/>
              </w:rPr>
              <w:t xml:space="preserve">  хоры. Характерные  особенности  песен  и  танцев  разных   народов  мира.  Колыбельная   песня – это  музыка, которая становится   частью  жизни. 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р.н.п. «Во поле береза стояла»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греческий танец «Сиртаки»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i/>
                <w:iCs/>
              </w:rPr>
              <w:t>молдавская хороводная песня-пляска «Хора».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b/>
                <w:bCs/>
                <w:i/>
                <w:iCs/>
              </w:rPr>
            </w:pPr>
            <w:r w:rsidRPr="003D08BA">
              <w:rPr>
                <w:rFonts w:ascii="Georgia" w:hAnsi="Georgia" w:cs="Georgia"/>
              </w:rPr>
              <w:lastRenderedPageBreak/>
              <w:t>музыка объединяет музыкальные образы разных стран и народов;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использовать музыкальную речь, как способ общения между людьми и передачи информации, выраженной в звуках.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882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узнавать на слух основную часть музыкальных произведений;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передавать настроение музыки в пении;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выделять отдельные признаки предмета и объединять по общему признаку;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давать определения общего характера музыки.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outlineLvl w:val="0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Повсюду музыка слышна (урок – игра)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Звучание окружающей жизни, природы, настроений, чувств и характера человека. Истоки возникновения музыки.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Музыка и ее роль в повседневной жизни человека. Показать, что каждое жизненное обстоятельство находит отклик в музыке. Знакомство с </w:t>
            </w:r>
            <w:proofErr w:type="gramStart"/>
            <w:r w:rsidRPr="003D08BA">
              <w:rPr>
                <w:rFonts w:ascii="Georgia" w:hAnsi="Georgia" w:cs="Georgia"/>
              </w:rPr>
              <w:t>народными</w:t>
            </w:r>
            <w:proofErr w:type="gramEnd"/>
            <w:r w:rsidRPr="003D08BA">
              <w:rPr>
                <w:rFonts w:ascii="Georgia" w:hAnsi="Georgia" w:cs="Georgia"/>
              </w:rPr>
              <w:t xml:space="preserve">  </w:t>
            </w:r>
            <w:proofErr w:type="spellStart"/>
            <w:r w:rsidRPr="003D08BA">
              <w:rPr>
                <w:rFonts w:ascii="Georgia" w:hAnsi="Georgia" w:cs="Georgia"/>
              </w:rPr>
              <w:t>песенками-попевками</w:t>
            </w:r>
            <w:proofErr w:type="spellEnd"/>
            <w:r w:rsidRPr="003D08BA">
              <w:rPr>
                <w:rFonts w:ascii="Georgia" w:hAnsi="Georgia" w:cs="Georgia"/>
              </w:rPr>
              <w:t xml:space="preserve">. Определение  характера,  настроения  песенок,  жанровой  основы.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Ролевая игра «Играем в композитора»,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Сочинение мелодии и исполнение </w:t>
            </w:r>
            <w:proofErr w:type="spellStart"/>
            <w:r w:rsidRPr="003D08BA">
              <w:rPr>
                <w:rFonts w:ascii="Georgia" w:hAnsi="Georgia" w:cs="Georgia"/>
              </w:rPr>
              <w:t>песен-попевок</w:t>
            </w:r>
            <w:proofErr w:type="spellEnd"/>
            <w:r w:rsidRPr="003D08BA">
              <w:rPr>
                <w:rFonts w:ascii="Georgia" w:hAnsi="Georgia" w:cs="Georgia"/>
              </w:rPr>
              <w:t>.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определять характер, настроение, жанровую основу </w:t>
            </w:r>
            <w:proofErr w:type="spellStart"/>
            <w:r w:rsidRPr="003D08BA">
              <w:rPr>
                <w:rFonts w:ascii="Georgia" w:hAnsi="Georgia" w:cs="Georgia"/>
              </w:rPr>
              <w:t>песен-попевок</w:t>
            </w:r>
            <w:proofErr w:type="spellEnd"/>
            <w:r w:rsidRPr="003D08BA">
              <w:rPr>
                <w:rFonts w:ascii="Georgia" w:hAnsi="Georgia" w:cs="Georgia"/>
              </w:rPr>
              <w:t xml:space="preserve">;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принимать участие в элементарной импровизации и исполнительской деятельности.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выражать собственные мысли,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настроения и чувства с помощью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музыкальной речи в пении, движении, игре на инструментах;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приобретать (моделировать) опыт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музыкальн</w:t>
            </w:r>
            <w:proofErr w:type="gramStart"/>
            <w:r w:rsidRPr="003D08BA">
              <w:rPr>
                <w:rFonts w:ascii="Georgia" w:hAnsi="Georgia" w:cs="Georgia"/>
              </w:rPr>
              <w:t>о-</w:t>
            </w:r>
            <w:proofErr w:type="gramEnd"/>
            <w:r w:rsidRPr="003D08BA">
              <w:rPr>
                <w:rFonts w:ascii="Georgia" w:hAnsi="Georgia" w:cs="Georgia"/>
              </w:rPr>
              <w:t xml:space="preserve"> творческой деятельности через сочинение, исполнение, слушание;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исполнять, инсценировать песни.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Душа музыки - мелодия (урок – путешествие)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E82E64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Песня, танец, марш. Основные средства музыкальной выразительности (мелодия).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Мелодия – главная мысль любого музыкального сочинения, его лицо, его суть, его </w:t>
            </w:r>
            <w:proofErr w:type="spellStart"/>
            <w:r w:rsidRPr="003D08BA">
              <w:rPr>
                <w:rFonts w:ascii="Georgia" w:hAnsi="Georgia" w:cs="Georgia"/>
              </w:rPr>
              <w:t>душа</w:t>
            </w:r>
            <w:proofErr w:type="gramStart"/>
            <w:r w:rsidRPr="003D08BA">
              <w:rPr>
                <w:rFonts w:ascii="Georgia" w:hAnsi="Georgia" w:cs="Georgia"/>
              </w:rPr>
              <w:t>.О</w:t>
            </w:r>
            <w:proofErr w:type="gramEnd"/>
            <w:r w:rsidRPr="003D08BA">
              <w:rPr>
                <w:rFonts w:ascii="Georgia" w:hAnsi="Georgia" w:cs="Georgia"/>
              </w:rPr>
              <w:t>пираясь</w:t>
            </w:r>
            <w:proofErr w:type="spellEnd"/>
            <w:r w:rsidRPr="003D08BA">
              <w:rPr>
                <w:rFonts w:ascii="Georgia" w:hAnsi="Georgia" w:cs="Georgia"/>
              </w:rPr>
              <w:t xml:space="preserve">  на  простые  жанры – песню,  танец,  марш  выявить  их  характерные особенности.  В   марше - поступь,  интонации  и  ритмы   шага,  движение. Песня-напевность,  широкое  дыхание,  плавность   линий  мелодического  рисунка.  Танец-движение  и  ритм,  плавность  и  </w:t>
            </w:r>
            <w:r w:rsidRPr="003D08BA">
              <w:rPr>
                <w:rFonts w:ascii="Georgia" w:hAnsi="Georgia" w:cs="Georgia"/>
              </w:rPr>
              <w:lastRenderedPageBreak/>
              <w:t>закругленность  мелодии,  узнаваемый  трехдольный  размер   в  вальсе,  подвижность,  четкие  акценты,  короткие  “шаги”  в  польке.  В  песне учащиеся  играют  на  воображаемой  скрипке.  В  марше  пальчик</w:t>
            </w:r>
            <w:proofErr w:type="gramStart"/>
            <w:r w:rsidRPr="003D08BA">
              <w:rPr>
                <w:rFonts w:ascii="Georgia" w:hAnsi="Georgia" w:cs="Georgia"/>
              </w:rPr>
              <w:t>и-</w:t>
            </w:r>
            <w:proofErr w:type="gramEnd"/>
            <w:r w:rsidRPr="003D08BA">
              <w:rPr>
                <w:rFonts w:ascii="Georgia" w:hAnsi="Georgia" w:cs="Georgia"/>
              </w:rPr>
              <w:t xml:space="preserve"> “солдатики” 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маршируют  на  столе,  играют  на  воображаемом  барабане.  В  вальсе  учащиеся  изображают  мягкие  покачивания  корпуса.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П.Чайковский: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«Сладкая греза», «Вальс»,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i/>
                <w:iCs/>
              </w:rPr>
              <w:t>«Марш деревянных солдатиков».</w:t>
            </w:r>
            <w:r w:rsidRPr="003D08BA">
              <w:rPr>
                <w:rFonts w:ascii="Georgia" w:hAnsi="Georgia" w:cs="Georgia"/>
              </w:rPr>
              <w:t xml:space="preserve"> 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>понимать термины: мелодия и аккомпанемент. Что мелодия – главная мысль музыкального произведения.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выявлять характерные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>особенности  жанров: песни, танца, марша;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определять на слух основные жанры музыки (песня, танец и марш); 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откликаться на характер музыки пластикой рук, ритмическими хлопками.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определять и сравнивать характер, настроение в музыкальных произведениях;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эмоционально откликнуться на музыкальное произведение и выразить свое впечатление;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эмоционально откликнуться на </w:t>
            </w:r>
            <w:r w:rsidRPr="003D08BA">
              <w:rPr>
                <w:rFonts w:ascii="Georgia" w:hAnsi="Georgia" w:cs="Georgia"/>
              </w:rPr>
              <w:lastRenderedPageBreak/>
              <w:t>музыкальное произведение и выразить свое впечатление.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outlineLvl w:val="0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Музыка осени.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   </w:t>
            </w:r>
            <w:r w:rsidRPr="003D08BA">
              <w:rPr>
                <w:rFonts w:ascii="Georgia" w:hAnsi="Georgia" w:cs="Georgia"/>
                <w:i/>
                <w:iCs/>
              </w:rPr>
              <w:t>Интонационно-образная природа музыкального искусства. Выразительность и изобразительность в музыке</w:t>
            </w:r>
            <w:r w:rsidRPr="003D08BA">
              <w:rPr>
                <w:rFonts w:ascii="Georgia" w:hAnsi="Georgia" w:cs="Georgia"/>
              </w:rPr>
              <w:t>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Связать жизненные впечатления школьников об осени с художественными образами поэзии, рисунками художника, музыкальными произведениями П.И.Чайковского и Г.В.Свиридова, детскими песнями. Звучание музыки в окружающей жизни и внутри самого человека. Куплетная  форма  песен.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П.И.Чайковский «Осенняя песнь»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Г.Свиридов «Осень»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В.Павленко «Капельки»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proofErr w:type="spellStart"/>
            <w:r w:rsidRPr="003D08BA">
              <w:rPr>
                <w:rFonts w:ascii="Georgia" w:hAnsi="Georgia" w:cs="Georgia"/>
                <w:i/>
                <w:iCs/>
              </w:rPr>
              <w:t>Т.Потапенко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«Скворушка прощается»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различать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 xml:space="preserve">тембр музыкального инструмента – скрипки и фортепиано; 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выделять отдельные признаки предмета и объединять по общему признаку;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осмысленно владеть способами певческой деятельности: </w:t>
            </w:r>
            <w:proofErr w:type="spellStart"/>
            <w:r w:rsidRPr="003D08BA">
              <w:rPr>
                <w:rFonts w:ascii="Georgia" w:hAnsi="Georgia" w:cs="Georgia"/>
              </w:rPr>
              <w:t>пропевание</w:t>
            </w:r>
            <w:proofErr w:type="spellEnd"/>
            <w:r w:rsidRPr="003D08BA">
              <w:rPr>
                <w:rFonts w:ascii="Georgia" w:hAnsi="Georgia" w:cs="Georgia"/>
              </w:rPr>
              <w:t xml:space="preserve"> мелодии, проникнуться чувством сопричастности к  природе, добрым отношением к ней.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участвовать в коллективной творческой деятельности при воплощении различных музыкальных образов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pStyle w:val="2"/>
              <w:ind w:firstLine="0"/>
              <w:jc w:val="left"/>
              <w:rPr>
                <w:rFonts w:ascii="Georgia" w:hAnsi="Georgia" w:cs="Georgia"/>
                <w:sz w:val="22"/>
                <w:szCs w:val="22"/>
              </w:rPr>
            </w:pPr>
            <w:r w:rsidRPr="003D08BA">
              <w:rPr>
                <w:rFonts w:ascii="Georgia" w:hAnsi="Georgia" w:cs="Georgia"/>
                <w:sz w:val="22"/>
                <w:szCs w:val="22"/>
              </w:rPr>
              <w:t xml:space="preserve">Сочини мелодию.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Интонации музыкальные и речевые. Сходство и различие. Региональные музыкально – поэтические традиции.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b/>
                <w:bCs/>
                <w:i/>
                <w:iCs/>
              </w:rPr>
            </w:pPr>
            <w:r w:rsidRPr="003D08BA">
              <w:rPr>
                <w:rFonts w:ascii="Georgia" w:hAnsi="Georgia" w:cs="Georgia"/>
              </w:rPr>
              <w:t xml:space="preserve">Развитие темы природы в музыке. </w:t>
            </w:r>
            <w:r w:rsidRPr="003D08BA">
              <w:rPr>
                <w:rFonts w:ascii="Georgia" w:hAnsi="Georgia" w:cs="Georgia"/>
              </w:rPr>
              <w:lastRenderedPageBreak/>
              <w:t xml:space="preserve">Овладение элементами алгоритма сочинения мелодии. Вокальные импровизации детей. Ролевая игра «Играем в композитора». Понятия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>«мелодия»</w:t>
            </w:r>
            <w:r w:rsidRPr="003D08BA">
              <w:rPr>
                <w:rFonts w:ascii="Georgia" w:hAnsi="Georgia" w:cs="Georgia"/>
              </w:rPr>
              <w:t xml:space="preserve"> и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>«аккомпанемент».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Тема природы в музыке. Ролевая игра «Играем в композитора». Муза вдохновляет тех, кто имеет желание, обладает трудолюбием, кто хочет научиться новому. 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>проявлять личностное отношение при восприятии музыкальных произведений, эмоциональную отзывчивость;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color w:val="363435"/>
              </w:rPr>
            </w:pPr>
            <w:r w:rsidRPr="003D08BA">
              <w:rPr>
                <w:rFonts w:ascii="Georgia" w:hAnsi="Georgia" w:cs="Georgia"/>
                <w:color w:val="363435"/>
              </w:rPr>
              <w:lastRenderedPageBreak/>
              <w:t xml:space="preserve">ориентироваться    </w:t>
            </w:r>
            <w:r w:rsidRPr="003D08BA">
              <w:rPr>
                <w:rFonts w:ascii="Georgia" w:hAnsi="Georgia" w:cs="Georgia"/>
                <w:color w:val="363435"/>
                <w:spacing w:val="1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в </w:t>
            </w:r>
            <w:r w:rsidRPr="003D08BA">
              <w:rPr>
                <w:rFonts w:ascii="Georgia" w:hAnsi="Georgia" w:cs="Georgia"/>
                <w:color w:val="363435"/>
                <w:spacing w:val="1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>музыкальн</w:t>
            </w:r>
            <w:proofErr w:type="gramStart"/>
            <w:r w:rsidRPr="003D08BA">
              <w:rPr>
                <w:rFonts w:ascii="Georgia" w:hAnsi="Georgia" w:cs="Georgia"/>
                <w:color w:val="363435"/>
              </w:rPr>
              <w:t>о-</w:t>
            </w:r>
            <w:proofErr w:type="gramEnd"/>
            <w:r w:rsidRPr="003D08BA">
              <w:rPr>
                <w:rFonts w:ascii="Georgia" w:hAnsi="Georgia" w:cs="Georgia"/>
                <w:color w:val="363435"/>
                <w:spacing w:val="41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поэтическом   </w:t>
            </w:r>
            <w:r w:rsidRPr="003D08BA">
              <w:rPr>
                <w:rFonts w:ascii="Georgia" w:hAnsi="Georgia" w:cs="Georgia"/>
                <w:color w:val="363435"/>
                <w:spacing w:val="50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w w:val="110"/>
              </w:rPr>
              <w:t xml:space="preserve">творчестве, </w:t>
            </w:r>
            <w:r w:rsidRPr="003D08BA">
              <w:rPr>
                <w:rFonts w:ascii="Georgia" w:hAnsi="Georgia" w:cs="Georgia"/>
                <w:color w:val="363435"/>
              </w:rPr>
              <w:t xml:space="preserve">в </w:t>
            </w:r>
            <w:r w:rsidRPr="003D08BA">
              <w:rPr>
                <w:rFonts w:ascii="Georgia" w:hAnsi="Georgia" w:cs="Georgia"/>
                <w:color w:val="363435"/>
                <w:spacing w:val="5"/>
              </w:rPr>
              <w:t xml:space="preserve"> </w:t>
            </w:r>
            <w:proofErr w:type="spellStart"/>
            <w:r w:rsidRPr="003D08BA">
              <w:rPr>
                <w:rFonts w:ascii="Georgia" w:hAnsi="Georgia" w:cs="Georgia"/>
                <w:color w:val="363435"/>
              </w:rPr>
              <w:t>многооб-разии</w:t>
            </w:r>
            <w:proofErr w:type="spellEnd"/>
            <w:r w:rsidRPr="003D08BA">
              <w:rPr>
                <w:rFonts w:ascii="Georgia" w:hAnsi="Georgia" w:cs="Georgia"/>
                <w:color w:val="363435"/>
              </w:rPr>
              <w:t xml:space="preserve">  музыкального   </w:t>
            </w:r>
            <w:r w:rsidRPr="003D08BA">
              <w:rPr>
                <w:rFonts w:ascii="Georgia" w:hAnsi="Georgia" w:cs="Georgia"/>
                <w:color w:val="363435"/>
                <w:spacing w:val="30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фольклора   </w:t>
            </w:r>
            <w:r w:rsidRPr="003D08BA">
              <w:rPr>
                <w:rFonts w:ascii="Georgia" w:hAnsi="Georgia" w:cs="Georgia"/>
                <w:color w:val="363435"/>
                <w:spacing w:val="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России,  </w:t>
            </w:r>
            <w:r w:rsidRPr="003D08BA">
              <w:rPr>
                <w:rFonts w:ascii="Georgia" w:hAnsi="Georgia" w:cs="Georgia"/>
                <w:color w:val="363435"/>
                <w:spacing w:val="46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в </w:t>
            </w:r>
            <w:r w:rsidRPr="003D08BA">
              <w:rPr>
                <w:rFonts w:ascii="Georgia" w:hAnsi="Georgia" w:cs="Georgia"/>
                <w:color w:val="363435"/>
                <w:spacing w:val="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том </w:t>
            </w:r>
            <w:r w:rsidRPr="003D08BA">
              <w:rPr>
                <w:rFonts w:ascii="Georgia" w:hAnsi="Georgia" w:cs="Georgia"/>
                <w:color w:val="363435"/>
                <w:spacing w:val="29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w w:val="121"/>
              </w:rPr>
              <w:t>чис</w:t>
            </w:r>
            <w:r w:rsidRPr="003D08BA">
              <w:rPr>
                <w:rFonts w:ascii="Georgia" w:hAnsi="Georgia" w:cs="Georgia"/>
                <w:color w:val="363435"/>
              </w:rPr>
              <w:t xml:space="preserve">ле </w:t>
            </w:r>
            <w:r w:rsidRPr="003D08BA">
              <w:rPr>
                <w:rFonts w:ascii="Georgia" w:hAnsi="Georgia" w:cs="Georgia"/>
                <w:color w:val="363435"/>
                <w:spacing w:val="28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родного  </w:t>
            </w:r>
            <w:r w:rsidRPr="003D08BA">
              <w:rPr>
                <w:rFonts w:ascii="Georgia" w:hAnsi="Georgia" w:cs="Georgia"/>
                <w:color w:val="363435"/>
                <w:spacing w:val="30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края,  </w:t>
            </w:r>
            <w:r w:rsidRPr="003D08BA">
              <w:rPr>
                <w:rFonts w:ascii="Georgia" w:hAnsi="Georgia" w:cs="Georgia"/>
                <w:color w:val="363435"/>
                <w:spacing w:val="29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сопоставлять   </w:t>
            </w:r>
            <w:r w:rsidRPr="003D08BA">
              <w:rPr>
                <w:rFonts w:ascii="Georgia" w:hAnsi="Georgia" w:cs="Georgia"/>
                <w:color w:val="363435"/>
                <w:spacing w:val="3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различные   </w:t>
            </w:r>
            <w:r w:rsidRPr="003D08BA">
              <w:rPr>
                <w:rFonts w:ascii="Georgia" w:hAnsi="Georgia" w:cs="Georgia"/>
                <w:color w:val="363435"/>
                <w:spacing w:val="19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образцы  </w:t>
            </w:r>
            <w:r w:rsidRPr="003D08BA">
              <w:rPr>
                <w:rFonts w:ascii="Georgia" w:hAnsi="Georgia" w:cs="Georgia"/>
                <w:color w:val="363435"/>
                <w:spacing w:val="40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w w:val="112"/>
              </w:rPr>
              <w:t xml:space="preserve">народной </w:t>
            </w:r>
            <w:r w:rsidRPr="003D08BA">
              <w:rPr>
                <w:rFonts w:ascii="Georgia" w:hAnsi="Georgia" w:cs="Georgia"/>
                <w:color w:val="363435"/>
              </w:rPr>
              <w:t>и</w:t>
            </w:r>
            <w:r w:rsidRPr="003D08BA">
              <w:rPr>
                <w:rFonts w:ascii="Georgia" w:hAnsi="Georgia" w:cs="Georgia"/>
                <w:color w:val="363435"/>
                <w:spacing w:val="4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>профессиональной    музыки;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color w:val="363435"/>
              </w:rPr>
              <w:t xml:space="preserve">ценить </w:t>
            </w:r>
            <w:r w:rsidRPr="003D08BA">
              <w:rPr>
                <w:rFonts w:ascii="Georgia" w:hAnsi="Georgia" w:cs="Georgia"/>
                <w:color w:val="363435"/>
                <w:spacing w:val="50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отечественные   </w:t>
            </w:r>
            <w:r w:rsidRPr="003D08BA">
              <w:rPr>
                <w:rFonts w:ascii="Georgia" w:hAnsi="Georgia" w:cs="Georgia"/>
                <w:color w:val="363435"/>
                <w:spacing w:val="17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народные музыкальные   </w:t>
            </w:r>
            <w:r w:rsidRPr="003D08BA">
              <w:rPr>
                <w:rFonts w:ascii="Georgia" w:hAnsi="Georgia" w:cs="Georgia"/>
                <w:color w:val="363435"/>
                <w:spacing w:val="2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>традиции;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 xml:space="preserve">найти нужную речевую интонацию для передачи характера и настроения песенки на стихи </w:t>
            </w:r>
            <w:proofErr w:type="spellStart"/>
            <w:r w:rsidRPr="003D08BA">
              <w:rPr>
                <w:rFonts w:ascii="Georgia" w:hAnsi="Georgia" w:cs="Georgia"/>
              </w:rPr>
              <w:t>А.Барто</w:t>
            </w:r>
            <w:proofErr w:type="spellEnd"/>
            <w:r w:rsidRPr="003D08BA">
              <w:rPr>
                <w:rFonts w:ascii="Georgia" w:hAnsi="Georgia" w:cs="Georgia"/>
              </w:rPr>
              <w:t xml:space="preserve"> «Золотая осень» и </w:t>
            </w:r>
            <w:r w:rsidRPr="003D08BA">
              <w:rPr>
                <w:rFonts w:ascii="Georgia" w:hAnsi="Georgia" w:cs="Georgia"/>
              </w:rPr>
              <w:lastRenderedPageBreak/>
              <w:t>песенки «Дождь идет»;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владеть элементами алгоритма сочинения мелодии;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самостоятельно выполнять упражнения;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snapToGrid w:val="0"/>
              </w:rPr>
              <w:t>владеть навыками контроля и оценки своей деятельности, умением предвидеть возможные последствия своих действий.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«Азбука, азбука каждому нужна…».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Нотная грамота как способ фиксации музыкальной речи. Элементы нотной грамоты. Система графических знаков для записи музыки.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Роль музыки в отражении различных явлений жизни, в том числе и школьной. Увлекательное путешествие в школьную страну и музыкальную грамоту.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Д.Кабалевский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«Песня о школе»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А. Островский «Азбука»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моделирования опыта музыкально-творческой деятельности;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понимания истоков музыки и ее взаимосвязи с жизнью;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color w:val="000000"/>
              </w:rPr>
            </w:pPr>
            <w:r w:rsidRPr="003D08BA">
              <w:rPr>
                <w:rFonts w:ascii="Georgia" w:hAnsi="Georgia" w:cs="Georgia"/>
                <w:color w:val="000000"/>
              </w:rPr>
              <w:t>участвовать  в коллективном обсуждении учебной проблемы и анализе условий учебной задачи;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взаимосвязь всех школьных уроков друг с другом и роль музыки в отражениях различных  явлениях жизни;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  <w:noProof/>
                <w:lang w:eastAsia="ru-RU"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Музыкальная азбука.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Нотная грамота как способ фиксации музыкальной речи. Элементы нотной грамоты. Система графических знаков для записи музыки.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Запись нот -  знаков для обозначения музыкальных звуков.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Музыкальная азбука – взаимосвязь всех школьных уроков друг с другом. Роль музыки в отражении различных явлений жизни, в том числе и школьной. Увлекательное путешествие в школьную страну и музыкальную грамоту. Элементы </w:t>
            </w:r>
            <w:r w:rsidRPr="003D08BA">
              <w:rPr>
                <w:rFonts w:ascii="Georgia" w:hAnsi="Georgia" w:cs="Georgia"/>
              </w:rPr>
              <w:lastRenderedPageBreak/>
              <w:t xml:space="preserve">музыкальной грамоты: ноты, нотоносец, скрипичный ключ.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В. </w:t>
            </w: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Дроцевич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«Семь подружек»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«Нотный хоровод»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 xml:space="preserve">узнавать изученные произведения, участвовать в коллективном пении, исполнение ритма, изображение </w:t>
            </w:r>
            <w:proofErr w:type="spellStart"/>
            <w:r w:rsidRPr="003D08BA">
              <w:rPr>
                <w:rFonts w:ascii="Georgia" w:hAnsi="Georgia" w:cs="Georgia"/>
              </w:rPr>
              <w:t>звуковы-сотности</w:t>
            </w:r>
            <w:proofErr w:type="spellEnd"/>
            <w:r w:rsidRPr="003D08BA">
              <w:rPr>
                <w:rFonts w:ascii="Georgia" w:hAnsi="Georgia" w:cs="Georgia"/>
              </w:rPr>
              <w:t xml:space="preserve"> мелодии движением рук.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Ориентироваться в нотном письме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как графическом </w:t>
            </w:r>
            <w:proofErr w:type="gramStart"/>
            <w:r w:rsidRPr="003D08BA">
              <w:rPr>
                <w:rFonts w:ascii="Georgia" w:hAnsi="Georgia" w:cs="Georgia"/>
              </w:rPr>
              <w:t>изображении</w:t>
            </w:r>
            <w:proofErr w:type="gramEnd"/>
            <w:r w:rsidRPr="003D08BA">
              <w:rPr>
                <w:rFonts w:ascii="Georgia" w:hAnsi="Georgia" w:cs="Georgia"/>
              </w:rPr>
              <w:t xml:space="preserve"> типичных интонационных оборотов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proofErr w:type="gramStart"/>
            <w:r w:rsidRPr="003D08BA">
              <w:rPr>
                <w:rFonts w:ascii="Georgia" w:hAnsi="Georgia" w:cs="Georgia"/>
              </w:rPr>
              <w:t>(вопрос — ответ, выразительные и</w:t>
            </w:r>
            <w:proofErr w:type="gramEnd"/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изобразительные интонации и др.)</w:t>
            </w:r>
            <w:proofErr w:type="gramStart"/>
            <w:r w:rsidRPr="003D08BA">
              <w:rPr>
                <w:rFonts w:ascii="Georgia" w:hAnsi="Georgia" w:cs="Georgia"/>
              </w:rPr>
              <w:t xml:space="preserve"> ;</w:t>
            </w:r>
            <w:proofErr w:type="gramEnd"/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  <w:noProof/>
                <w:lang w:eastAsia="ru-RU"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outlineLvl w:val="0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Музыкальные инструменты.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E82E64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Музыка и ее роль в повседневной жизни человека. </w:t>
            </w:r>
          </w:p>
          <w:p w:rsidR="00714928" w:rsidRPr="003D08BA" w:rsidRDefault="00714928" w:rsidP="003D08BA">
            <w:pPr>
              <w:spacing w:after="0" w:line="240" w:lineRule="auto"/>
              <w:outlineLvl w:val="0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Исполнение песен. Игра «Угадай мелодию» на определение  музыкальных произведений и композиторов, написавших  эти произведения.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определять на слух знакомые жанры: песня, танец, марш,  смысл понятий «композитор-исполнитель-слушатель»,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узнавать изученные музыкальные произведения, выказывать свое отношение к различным  музыкальным сочинениям, явлениям, создавать собственные интерпретации, исполнять знакомые песни.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реализовывать     </w:t>
            </w:r>
            <w:r w:rsidRPr="003D08BA">
              <w:rPr>
                <w:rFonts w:ascii="Georgia" w:hAnsi="Georgia" w:cs="Georgia"/>
                <w:spacing w:val="27"/>
              </w:rPr>
              <w:t xml:space="preserve"> </w:t>
            </w:r>
            <w:r w:rsidRPr="003D08BA">
              <w:rPr>
                <w:rFonts w:ascii="Georgia" w:hAnsi="Georgia" w:cs="Georgia"/>
              </w:rPr>
              <w:t xml:space="preserve">творческий    </w:t>
            </w:r>
            <w:r w:rsidRPr="003D08BA">
              <w:rPr>
                <w:rFonts w:ascii="Georgia" w:hAnsi="Georgia" w:cs="Georgia"/>
                <w:spacing w:val="43"/>
              </w:rPr>
              <w:t xml:space="preserve"> </w:t>
            </w:r>
            <w:r w:rsidRPr="003D08BA">
              <w:rPr>
                <w:rFonts w:ascii="Georgia" w:hAnsi="Georgia" w:cs="Georgia"/>
              </w:rPr>
              <w:t xml:space="preserve">потенциал,  осуществляя </w:t>
            </w:r>
            <w:proofErr w:type="spellStart"/>
            <w:r w:rsidRPr="003D08BA">
              <w:rPr>
                <w:rFonts w:ascii="Georgia" w:hAnsi="Georgia" w:cs="Georgia"/>
              </w:rPr>
              <w:t>собствен</w:t>
            </w:r>
            <w:proofErr w:type="spellEnd"/>
            <w:r w:rsidRPr="003D08BA">
              <w:rPr>
                <w:rFonts w:ascii="Georgia" w:hAnsi="Georgia" w:cs="Georgia"/>
              </w:rPr>
              <w:t>-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proofErr w:type="spellStart"/>
            <w:r w:rsidRPr="003D08BA">
              <w:rPr>
                <w:rFonts w:ascii="Georgia" w:hAnsi="Georgia" w:cs="Georgia"/>
              </w:rPr>
              <w:t>ные</w:t>
            </w:r>
            <w:proofErr w:type="spellEnd"/>
            <w:r w:rsidRPr="003D08BA">
              <w:rPr>
                <w:rFonts w:ascii="Georgia" w:hAnsi="Georgia" w:cs="Georgia"/>
              </w:rPr>
              <w:t xml:space="preserve">   музыкально - исполнительские   замыслы   в   различных   видах   деятельности;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задавать вопросы;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отвечать на вопросы;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умение выражать свои мысли.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  <w:noProof/>
                <w:lang w:eastAsia="ru-RU"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outlineLvl w:val="0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«Садко». Из русского былинного сказа.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Народные музыкальные традиции Отечества. Русские народные музыкальные инструменты.</w:t>
            </w:r>
            <w:r w:rsidRPr="003D08BA">
              <w:rPr>
                <w:rFonts w:ascii="Georgia" w:hAnsi="Georgia" w:cs="Georgia"/>
              </w:rPr>
              <w:t xml:space="preserve"> </w:t>
            </w:r>
            <w:r w:rsidRPr="003D08BA">
              <w:rPr>
                <w:rFonts w:ascii="Georgia" w:hAnsi="Georgia" w:cs="Georgia"/>
                <w:i/>
                <w:iCs/>
              </w:rPr>
              <w:t>Региональные музыкальные традиции.</w:t>
            </w:r>
            <w:r w:rsidRPr="003D08BA">
              <w:rPr>
                <w:rFonts w:ascii="Georgia" w:hAnsi="Georgia" w:cs="Georgia"/>
              </w:rPr>
              <w:t xml:space="preserve"> 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Музыкальные инструменты русского народа –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>свирели, дудочки, рожок, гусли</w:t>
            </w:r>
            <w:r w:rsidRPr="003D08BA">
              <w:rPr>
                <w:rFonts w:ascii="Georgia" w:hAnsi="Georgia" w:cs="Georgia"/>
              </w:rPr>
              <w:t>. Внешний вид, свой голос, умельцы-исполнители и мастера-изготовители народных инструментов. Знакомство с понятием «тембр». Сходства и различия инструментов разных народов, их тембровая окраска.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«Полянка» (свирель),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«</w:t>
            </w:r>
            <w:proofErr w:type="gramStart"/>
            <w:r w:rsidRPr="003D08BA">
              <w:rPr>
                <w:rFonts w:ascii="Georgia" w:hAnsi="Georgia" w:cs="Georgia"/>
                <w:i/>
                <w:iCs/>
              </w:rPr>
              <w:t>Во</w:t>
            </w:r>
            <w:proofErr w:type="gramEnd"/>
            <w:r w:rsidRPr="003D08BA">
              <w:rPr>
                <w:rFonts w:ascii="Georgia" w:hAnsi="Georgia" w:cs="Georgia"/>
                <w:i/>
                <w:iCs/>
              </w:rPr>
              <w:t xml:space="preserve"> кузнице» (рожок),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«Как под яблонькой» (гусли)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i/>
                <w:iCs/>
              </w:rPr>
              <w:t>«Пастушья песенка» (французская народная песня)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  <w:color w:val="363435"/>
              </w:rPr>
              <w:t xml:space="preserve">ориентироваться    </w:t>
            </w:r>
            <w:r w:rsidRPr="003D08BA">
              <w:rPr>
                <w:rFonts w:ascii="Georgia" w:hAnsi="Georgia" w:cs="Georgia"/>
                <w:color w:val="363435"/>
                <w:spacing w:val="1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в </w:t>
            </w:r>
            <w:r w:rsidRPr="003D08BA">
              <w:rPr>
                <w:rFonts w:ascii="Georgia" w:hAnsi="Georgia" w:cs="Georgia"/>
                <w:color w:val="363435"/>
                <w:spacing w:val="1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музыкально  </w:t>
            </w:r>
            <w:r w:rsidRPr="003D08BA">
              <w:rPr>
                <w:rFonts w:ascii="Georgia" w:hAnsi="Georgia" w:cs="Georgia"/>
                <w:color w:val="363435"/>
                <w:spacing w:val="41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поэтическом   </w:t>
            </w:r>
            <w:r w:rsidRPr="003D08BA">
              <w:rPr>
                <w:rFonts w:ascii="Georgia" w:hAnsi="Georgia" w:cs="Georgia"/>
                <w:color w:val="363435"/>
                <w:spacing w:val="50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w w:val="110"/>
              </w:rPr>
              <w:t xml:space="preserve">творчестве, </w:t>
            </w:r>
            <w:r w:rsidRPr="003D08BA">
              <w:rPr>
                <w:rFonts w:ascii="Georgia" w:hAnsi="Georgia" w:cs="Georgia"/>
                <w:color w:val="363435"/>
              </w:rPr>
              <w:t xml:space="preserve">в </w:t>
            </w:r>
            <w:r w:rsidRPr="003D08BA">
              <w:rPr>
                <w:rFonts w:ascii="Georgia" w:hAnsi="Georgia" w:cs="Georgia"/>
                <w:color w:val="363435"/>
                <w:spacing w:val="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многообразии   </w:t>
            </w:r>
            <w:r w:rsidRPr="003D08BA">
              <w:rPr>
                <w:rFonts w:ascii="Georgia" w:hAnsi="Georgia" w:cs="Georgia"/>
                <w:color w:val="363435"/>
                <w:spacing w:val="42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музыкального   </w:t>
            </w:r>
            <w:r w:rsidRPr="003D08BA">
              <w:rPr>
                <w:rFonts w:ascii="Georgia" w:hAnsi="Georgia" w:cs="Georgia"/>
                <w:color w:val="363435"/>
                <w:spacing w:val="30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фольклора   </w:t>
            </w:r>
            <w:r w:rsidRPr="003D08BA">
              <w:rPr>
                <w:rFonts w:ascii="Georgia" w:hAnsi="Georgia" w:cs="Georgia"/>
                <w:color w:val="363435"/>
                <w:spacing w:val="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>России;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находить сходства и различия в инструментах разных народов.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название русских народных инструментов –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>свирель, гусли, рожок</w:t>
            </w:r>
            <w:r w:rsidRPr="003D08BA">
              <w:rPr>
                <w:rFonts w:ascii="Georgia" w:hAnsi="Georgia" w:cs="Georgia"/>
              </w:rPr>
              <w:t xml:space="preserve">  и их внешний вид, своеобразие их интонационного звучания, народные инструменты Ямала.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распознавать духовые  и струнные инструменты, вычленять и показывать (имитация игры) во время звучания  народных инструментов, исполнять вокальные произведения без музыкального сопровождения. 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  <w:noProof/>
                <w:lang w:eastAsia="ru-RU"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Музыкальные инструменты.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E82E64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Наблюдение народного творчества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Знакомство  с  народным  былинным  сказом  “Садко”. Знакомство  с  </w:t>
            </w:r>
            <w:r w:rsidRPr="003D08BA">
              <w:rPr>
                <w:rFonts w:ascii="Georgia" w:hAnsi="Georgia" w:cs="Georgia"/>
              </w:rPr>
              <w:lastRenderedPageBreak/>
              <w:t xml:space="preserve">жанрами  музыки,  их  эмоционально-образным  содержанием,  со  звучанием  народного  инструмента - гуслями. Знакомство с разновидностями народных песен – колыбельные, плясовые. На примере музыки </w:t>
            </w:r>
            <w:proofErr w:type="spellStart"/>
            <w:r w:rsidRPr="003D08BA">
              <w:rPr>
                <w:rFonts w:ascii="Georgia" w:hAnsi="Georgia" w:cs="Georgia"/>
              </w:rPr>
              <w:t>Н.А.Римского-Корсакова</w:t>
            </w:r>
            <w:proofErr w:type="spellEnd"/>
            <w:r w:rsidRPr="003D08BA">
              <w:rPr>
                <w:rFonts w:ascii="Georgia" w:hAnsi="Georgia" w:cs="Georgia"/>
              </w:rPr>
              <w:t xml:space="preserve"> дать понятия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>«композиторская музыка».</w:t>
            </w:r>
            <w:r w:rsidRPr="003D08BA">
              <w:rPr>
                <w:rFonts w:ascii="Georgia" w:hAnsi="Georgia" w:cs="Georgia"/>
              </w:rPr>
              <w:t xml:space="preserve">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Д.Локшин «Былинные наигрыши» - (гусли)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proofErr w:type="spellStart"/>
            <w:r w:rsidRPr="003D08BA">
              <w:rPr>
                <w:rFonts w:ascii="Georgia" w:hAnsi="Georgia" w:cs="Georgia"/>
              </w:rPr>
              <w:t>Н.А.Римский-Корсаков</w:t>
            </w:r>
            <w:proofErr w:type="spellEnd"/>
            <w:r w:rsidRPr="003D08BA">
              <w:rPr>
                <w:rFonts w:ascii="Georgia" w:hAnsi="Georgia" w:cs="Georgia"/>
              </w:rPr>
              <w:t xml:space="preserve"> «Заиграйте, мои </w:t>
            </w:r>
            <w:proofErr w:type="spellStart"/>
            <w:r w:rsidRPr="003D08BA">
              <w:rPr>
                <w:rFonts w:ascii="Georgia" w:hAnsi="Georgia" w:cs="Georgia"/>
              </w:rPr>
              <w:t>гусельки</w:t>
            </w:r>
            <w:proofErr w:type="spellEnd"/>
            <w:r w:rsidRPr="003D08BA">
              <w:rPr>
                <w:rFonts w:ascii="Georgia" w:hAnsi="Georgia" w:cs="Georgia"/>
              </w:rPr>
              <w:t xml:space="preserve">», «Колыбельная </w:t>
            </w:r>
            <w:proofErr w:type="spellStart"/>
            <w:r w:rsidRPr="003D08BA">
              <w:rPr>
                <w:rFonts w:ascii="Georgia" w:hAnsi="Georgia" w:cs="Georgia"/>
              </w:rPr>
              <w:t>Волховы</w:t>
            </w:r>
            <w:proofErr w:type="spellEnd"/>
            <w:r w:rsidRPr="003D08BA">
              <w:rPr>
                <w:rFonts w:ascii="Georgia" w:hAnsi="Georgia" w:cs="Georgia"/>
              </w:rPr>
              <w:t>» из оперы «Садко»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>внимательно воспринимать информацию;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- 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>внимательно слушать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lastRenderedPageBreak/>
              <w:t>музыкальные  фрагменты и находить характерные особенности музыки в прозвучавших  литературных фрагментах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 xml:space="preserve">различать жанры народных песен –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>колыбельные</w:t>
            </w:r>
            <w:r w:rsidRPr="003D08BA">
              <w:rPr>
                <w:rFonts w:ascii="Georgia" w:hAnsi="Georgia" w:cs="Georgia"/>
              </w:rPr>
              <w:t xml:space="preserve">,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lastRenderedPageBreak/>
              <w:t>плясовые,</w:t>
            </w:r>
            <w:r w:rsidRPr="003D08BA">
              <w:rPr>
                <w:rFonts w:ascii="Georgia" w:hAnsi="Georgia" w:cs="Georgia"/>
              </w:rPr>
              <w:t xml:space="preserve"> их характерные особенности;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определять на слух звучание народных инструментов;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воплощения собственных мыслей, чу</w:t>
            </w:r>
            <w:proofErr w:type="gramStart"/>
            <w:r w:rsidRPr="003D08BA">
              <w:rPr>
                <w:rFonts w:ascii="Georgia" w:hAnsi="Georgia" w:cs="Georgia"/>
              </w:rPr>
              <w:t>вств в зв</w:t>
            </w:r>
            <w:proofErr w:type="gramEnd"/>
            <w:r w:rsidRPr="003D08BA">
              <w:rPr>
                <w:rFonts w:ascii="Georgia" w:hAnsi="Georgia" w:cs="Georgia"/>
              </w:rPr>
              <w:t>учании голоса и различных инструментов;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Звучащие картины.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E82E64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Музыкальные инструменты.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Сопоставление звучания народных  инструментов со звучанием профессиональных инструментов: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>свирель - флейта, гусли – арфа – фортепиано</w:t>
            </w:r>
            <w:r w:rsidRPr="003D08BA">
              <w:rPr>
                <w:rFonts w:ascii="Georgia" w:hAnsi="Georgia" w:cs="Georgia"/>
              </w:rPr>
              <w:t xml:space="preserve">.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И.С.Бах «Шутка»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К.Глюк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«Мелодия» из оперы «Орфей и </w:t>
            </w:r>
            <w:proofErr w:type="spellStart"/>
            <w:r w:rsidRPr="003D08BA">
              <w:rPr>
                <w:rFonts w:ascii="Georgia" w:hAnsi="Georgia" w:cs="Georgia"/>
                <w:i/>
                <w:iCs/>
              </w:rPr>
              <w:t>Эвридика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>».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i/>
                <w:iCs/>
              </w:rPr>
              <w:t>Л.Бетховен «Пасторальная симфония» (фрагмент)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сопоставлять звучание народных и профессиональных  инструментов;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выделять отдельные признаки предмета и объединять по общему признаку; 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определять названия профессиональных инструментов – </w:t>
            </w:r>
            <w:r w:rsidRPr="003D08BA">
              <w:rPr>
                <w:rFonts w:ascii="Georgia" w:hAnsi="Georgia" w:cs="Georgia"/>
                <w:i/>
                <w:iCs/>
              </w:rPr>
              <w:t>флейта, арфа, фортепиано</w:t>
            </w:r>
            <w:r w:rsidRPr="003D08BA">
              <w:rPr>
                <w:rFonts w:ascii="Georgia" w:hAnsi="Georgia" w:cs="Georgia"/>
              </w:rPr>
              <w:t>, выразительные и изобразительные возможности этих инструментов;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передавать настроение музыки в пластическом движении, пении, давать определения общего характера музыки.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Разыграй песню.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E82E64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Музыкальные инструменты. Народная и профессиональная музыка.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 xml:space="preserve">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Расширение художественных впечатлений учащихся, развитие их ассоциативно-образного мышления  на примере репродукций известных произведений живописи, скульптуры  разных эпох. Направление   на  воспитание  у  учащихся  чувство  стил</w:t>
            </w:r>
            <w:proofErr w:type="gramStart"/>
            <w:r w:rsidRPr="003D08BA">
              <w:rPr>
                <w:rFonts w:ascii="Georgia" w:hAnsi="Georgia" w:cs="Georgia"/>
              </w:rPr>
              <w:t>я-</w:t>
            </w:r>
            <w:proofErr w:type="gramEnd"/>
            <w:r w:rsidRPr="003D08BA">
              <w:rPr>
                <w:rFonts w:ascii="Georgia" w:hAnsi="Georgia" w:cs="Georgia"/>
              </w:rPr>
              <w:t xml:space="preserve"> на  каких  картинах  “звучит”  </w:t>
            </w:r>
            <w:r w:rsidRPr="003D08BA">
              <w:rPr>
                <w:rFonts w:ascii="Georgia" w:hAnsi="Georgia" w:cs="Georgia"/>
              </w:rPr>
              <w:lastRenderedPageBreak/>
              <w:t>народная  музыка, а  каких  - профессиональная, сочиненная  композиторами.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К.Кикта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«Фрески Софии Киевской»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Л.Дакен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«Кукушка»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>сопоставлять  народные и профессиональные инструменты, их своеобразие и интонационное звучание, сходства и различия.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узнавать музыкальные инструменты по изображениям,  участвовать в коллективном пении, вовремя начинать  и заканчивать пение, слушать паузы, понимать дирижерские жесты;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самостоятельную музыкальную </w:t>
            </w:r>
            <w:r w:rsidRPr="003D08BA">
              <w:rPr>
                <w:rFonts w:ascii="Georgia" w:hAnsi="Georgia" w:cs="Georgia"/>
              </w:rPr>
              <w:lastRenderedPageBreak/>
              <w:t>творческую деятельность;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Пришло Рождество, начинается  торжество. Родной обычай старины.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E82E64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Многозначность музыкальной речи, выразительность и смысл. Постижение общих закономерностей музыки: развитие музыки - движение музыки. Развитие музыки в исполнении.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Развитие  умений и навыков выразительного исполнения  детьми песни </w:t>
            </w:r>
            <w:proofErr w:type="spellStart"/>
            <w:r w:rsidRPr="003D08BA">
              <w:rPr>
                <w:rFonts w:ascii="Georgia" w:hAnsi="Georgia" w:cs="Georgia"/>
              </w:rPr>
              <w:t>Л.Книппера</w:t>
            </w:r>
            <w:proofErr w:type="spellEnd"/>
            <w:r w:rsidRPr="003D08BA">
              <w:rPr>
                <w:rFonts w:ascii="Georgia" w:hAnsi="Georgia" w:cs="Georgia"/>
              </w:rPr>
              <w:t xml:space="preserve"> «Почему медведь зимой спит». Выявление  этапов  развития  сюжетов.   Подойти  к  осознанному  делению  мелодии  на  фразы,  осмысленному  исполнению  фразировки.  Основы  понимания  развития  музыки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</w:rPr>
              <w:t>планировать свою деятельность</w:t>
            </w:r>
            <w:r w:rsidRPr="003D08BA">
              <w:rPr>
                <w:rFonts w:ascii="Georgia" w:hAnsi="Georgia" w:cs="Georgia"/>
                <w:b/>
                <w:bCs/>
              </w:rPr>
              <w:t xml:space="preserve">;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выразительно исполнять песню и составлять исполнительский план вокального сочинения исходя из сюжетной линии стихотворного текста, находить нужный характер звучания, импровизировать «музыкальные разговоры» различного характера.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учащиеся могут оказывать помощь в организации и проведении школьных культурно-массовых мероприятий;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оценивать собственную музыкально </w:t>
            </w:r>
            <w:proofErr w:type="gramStart"/>
            <w:r w:rsidRPr="003D08BA">
              <w:rPr>
                <w:rFonts w:ascii="Georgia" w:hAnsi="Georgia" w:cs="Georgia"/>
              </w:rPr>
              <w:t>-т</w:t>
            </w:r>
            <w:proofErr w:type="gramEnd"/>
            <w:r w:rsidRPr="003D08BA">
              <w:rPr>
                <w:rFonts w:ascii="Georgia" w:hAnsi="Georgia" w:cs="Georgia"/>
              </w:rPr>
              <w:t>ворческую деятельность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Добрый праздник среди зимы. 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Народные музыкальные традиции Отечества. Народное музыкальное творчество разных стран мира.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Введение детей в мир духовной жизни людей. Знакомство с религиозными праздниками, традициями, песнями. Знакомство  с  сюжетом  о   рожден</w:t>
            </w:r>
            <w:proofErr w:type="gramStart"/>
            <w:r w:rsidRPr="003D08BA">
              <w:rPr>
                <w:rFonts w:ascii="Georgia" w:hAnsi="Georgia" w:cs="Georgia"/>
              </w:rPr>
              <w:t>ии  Ии</w:t>
            </w:r>
            <w:proofErr w:type="gramEnd"/>
            <w:r w:rsidRPr="003D08BA">
              <w:rPr>
                <w:rFonts w:ascii="Georgia" w:hAnsi="Georgia" w:cs="Georgia"/>
              </w:rPr>
              <w:t>суса  Христа  и  народными  обычаями  празднования  церковного   праздника  - Рождества  Христова. Осознание  образов  рождественских  песен,  народных  песен-колядок.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«Тихая ночь» - международный рождественский гимн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«</w:t>
            </w:r>
            <w:proofErr w:type="spellStart"/>
            <w:r w:rsidRPr="003D08BA">
              <w:rPr>
                <w:rFonts w:ascii="Georgia" w:hAnsi="Georgia" w:cs="Georgia"/>
                <w:i/>
                <w:iCs/>
              </w:rPr>
              <w:t>Щедрик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>»- украинская народная колядка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lastRenderedPageBreak/>
              <w:t>«Все идут, спешат на праздник» - колядка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i/>
                <w:iCs/>
              </w:rPr>
              <w:t>С.Крылов - «Зимняя сказка»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>приобретать (моделировать) опыт музыкально-творческой деятельности через сочинение, исполнение, слушание.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учащиеся могут оказывать помощь в организации и проведении школьных культурно-массовых мероприятий;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- образцы музыкального фольклора, народные музыкальные традиции, праздники –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>Рождество</w:t>
            </w:r>
            <w:r w:rsidRPr="003D08BA">
              <w:rPr>
                <w:rFonts w:ascii="Georgia" w:hAnsi="Georgia" w:cs="Georgia"/>
              </w:rPr>
              <w:t xml:space="preserve">, названия  рождественских песнопений - 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>колядки.</w:t>
            </w:r>
          </w:p>
        </w:tc>
      </w:tr>
      <w:tr w:rsidR="00714928" w:rsidRPr="003D08BA"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Обобщающий урок по теме «Музыка вокруг нас»  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714928" w:rsidRPr="00E82E64" w:rsidRDefault="00714928" w:rsidP="00E82E64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41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Обобщенное представление об основных образно-эмоциональных сферах музыки и о музыкальном жанре – балет. 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</w:rPr>
              <w:t>Урок</w:t>
            </w:r>
            <w:r w:rsidRPr="003D08BA">
              <w:rPr>
                <w:rFonts w:ascii="Georgia" w:hAnsi="Georgia" w:cs="Georgia"/>
                <w:b/>
                <w:bCs/>
              </w:rPr>
              <w:t xml:space="preserve">  </w:t>
            </w:r>
            <w:r w:rsidRPr="003D08BA">
              <w:rPr>
                <w:rFonts w:ascii="Georgia" w:hAnsi="Georgia" w:cs="Georgia"/>
              </w:rPr>
              <w:t>посвящен одному из самых любимых праздников детворы – Новый год.  Знакомство  со</w:t>
            </w:r>
            <w:r w:rsidRPr="003D08BA">
              <w:rPr>
                <w:rFonts w:ascii="Georgia" w:hAnsi="Georgia" w:cs="Georgia"/>
                <w:b/>
                <w:bCs/>
              </w:rPr>
              <w:t xml:space="preserve">  </w:t>
            </w:r>
            <w:r w:rsidRPr="003D08BA">
              <w:rPr>
                <w:rFonts w:ascii="Georgia" w:hAnsi="Georgia" w:cs="Georgia"/>
              </w:rPr>
              <w:t>сказкой   Т.Гофмана и музыкой  балета  П.И.Чайковского «Щелкунчик»,  который  ведет детей в мир чудес, волшебства,  приятных   неожиданностей. Исполнение песен.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П.И.Чайковский  Балет «Щелкунчик»: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«Марш»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«Вальс снежных хлопьев»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«Па- де-де»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i/>
                <w:iCs/>
              </w:rPr>
              <w:t>«Зимняя песенка</w:t>
            </w:r>
            <w:proofErr w:type="gramStart"/>
            <w:r w:rsidRPr="003D08BA">
              <w:rPr>
                <w:rFonts w:ascii="Georgia" w:hAnsi="Georgia" w:cs="Georgia"/>
                <w:i/>
                <w:iCs/>
              </w:rPr>
              <w:t>»</w:t>
            </w: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А</w:t>
            </w:r>
            <w:proofErr w:type="gramEnd"/>
            <w:r w:rsidRPr="003D08BA">
              <w:rPr>
                <w:rFonts w:ascii="Georgia" w:hAnsi="Georgia" w:cs="Georgia"/>
                <w:i/>
                <w:iCs/>
              </w:rPr>
              <w:t>.Бердыщев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</w:t>
            </w: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понимать</w:t>
            </w:r>
            <w:r w:rsidRPr="003D08BA">
              <w:rPr>
                <w:rFonts w:ascii="Georgia" w:hAnsi="Georgia" w:cs="Georgia"/>
                <w:b/>
                <w:bCs/>
              </w:rPr>
              <w:t xml:space="preserve">  </w:t>
            </w:r>
            <w:r w:rsidRPr="003D08BA">
              <w:rPr>
                <w:rFonts w:ascii="Georgia" w:hAnsi="Georgia" w:cs="Georgia"/>
              </w:rPr>
              <w:t>степень понимания роли музыки в жизни человека.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</w:rPr>
              <w:t>узнавать освоенные музыкальные произведения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давать определения общего характера музыки;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накопления музыкально-слуховых представлений и воспитания художественного вкуса;</w:t>
            </w:r>
          </w:p>
        </w:tc>
        <w:tc>
          <w:tcPr>
            <w:tcW w:w="2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учащиеся могут оказывать помощь в организации и проведении школьных культурно-массовых мероприятий;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реализовывать      творческий     потенциал,  осуществляя собственные   музыкально исполнительские   замыслы   в   раз личных   </w:t>
            </w:r>
            <w:proofErr w:type="gramStart"/>
            <w:r w:rsidRPr="003D08BA">
              <w:rPr>
                <w:rFonts w:ascii="Georgia" w:hAnsi="Georgia" w:cs="Georgia"/>
              </w:rPr>
              <w:t>видах</w:t>
            </w:r>
            <w:proofErr w:type="gramEnd"/>
            <w:r w:rsidRPr="003D08BA">
              <w:rPr>
                <w:rFonts w:ascii="Georgia" w:hAnsi="Georgia" w:cs="Georgia"/>
              </w:rPr>
              <w:t xml:space="preserve">   деятельности;</w:t>
            </w:r>
          </w:p>
        </w:tc>
      </w:tr>
      <w:tr w:rsidR="00714928" w:rsidRPr="003D08BA">
        <w:tc>
          <w:tcPr>
            <w:tcW w:w="760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outlineLvl w:val="0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Край, в котором ты живешь.  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E82E64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pStyle w:val="af1"/>
              <w:jc w:val="left"/>
              <w:rPr>
                <w:rFonts w:ascii="Georgia" w:hAnsi="Georgia" w:cs="Georgia"/>
                <w:i/>
                <w:iCs/>
                <w:sz w:val="22"/>
                <w:szCs w:val="22"/>
              </w:rPr>
            </w:pPr>
            <w:r w:rsidRPr="003D08BA">
              <w:rPr>
                <w:rFonts w:ascii="Georgia" w:hAnsi="Georgia" w:cs="Georgia"/>
                <w:i/>
                <w:iCs/>
                <w:sz w:val="22"/>
                <w:szCs w:val="22"/>
              </w:rPr>
              <w:t xml:space="preserve">Сочинения отечественных композиторов о </w:t>
            </w:r>
            <w:proofErr w:type="spellStart"/>
            <w:r w:rsidRPr="003D08BA">
              <w:rPr>
                <w:rFonts w:ascii="Georgia" w:hAnsi="Georgia" w:cs="Georgia"/>
                <w:i/>
                <w:iCs/>
                <w:sz w:val="22"/>
                <w:szCs w:val="22"/>
              </w:rPr>
              <w:t>Родине</w:t>
            </w:r>
            <w:proofErr w:type="gramStart"/>
            <w:r w:rsidRPr="003D08BA">
              <w:rPr>
                <w:rFonts w:ascii="Georgia" w:hAnsi="Georgia" w:cs="Georgia"/>
                <w:i/>
                <w:iCs/>
                <w:sz w:val="22"/>
                <w:szCs w:val="22"/>
              </w:rPr>
              <w:t>.Р</w:t>
            </w:r>
            <w:proofErr w:type="gramEnd"/>
            <w:r w:rsidRPr="003D08BA">
              <w:rPr>
                <w:rFonts w:ascii="Georgia" w:hAnsi="Georgia" w:cs="Georgia"/>
                <w:i/>
                <w:iCs/>
                <w:sz w:val="22"/>
                <w:szCs w:val="22"/>
              </w:rPr>
              <w:t>егиональные</w:t>
            </w:r>
            <w:proofErr w:type="spellEnd"/>
            <w:r w:rsidRPr="003D08BA">
              <w:rPr>
                <w:rFonts w:ascii="Georgia" w:hAnsi="Georgia" w:cs="Georgia"/>
                <w:i/>
                <w:iCs/>
                <w:sz w:val="22"/>
                <w:szCs w:val="22"/>
              </w:rPr>
              <w:t xml:space="preserve"> музыкальные традиции</w:t>
            </w:r>
          </w:p>
          <w:p w:rsidR="00714928" w:rsidRPr="003D08BA" w:rsidRDefault="00714928" w:rsidP="003D08BA">
            <w:pPr>
              <w:pStyle w:val="af1"/>
              <w:jc w:val="left"/>
              <w:rPr>
                <w:rFonts w:ascii="Georgia" w:hAnsi="Georgia" w:cs="Georgia"/>
                <w:i/>
                <w:iCs/>
                <w:sz w:val="22"/>
                <w:szCs w:val="22"/>
              </w:rPr>
            </w:pPr>
            <w:r w:rsidRPr="003D08BA">
              <w:rPr>
                <w:rFonts w:ascii="Georgia" w:hAnsi="Georgia" w:cs="Georgia"/>
                <w:sz w:val="22"/>
                <w:szCs w:val="22"/>
              </w:rPr>
              <w:t xml:space="preserve">Способность музыки в образной форме передать настроения, чувства, характер человека, его отношение к природе, к жизни.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</w:rPr>
              <w:t>Россия - Родина  моя.  Отношение  к  Родине,  ее  природе,  людям,  культуре,  традициям  и  обычаям.  Идея  патриотического  воспитания.   Понятие  “Родина” - через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>эмоционально-открытое, позитивно-уважительное  отношение  к  вечным  проблемам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 xml:space="preserve">жизни и искусства. Родные  места,  родительский дом,  </w:t>
            </w:r>
            <w:r w:rsidRPr="003D08BA">
              <w:rPr>
                <w:rFonts w:ascii="Georgia" w:hAnsi="Georgia" w:cs="Georgia"/>
              </w:rPr>
              <w:lastRenderedPageBreak/>
              <w:t>восхищение  красотой  материнства,  поклонение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>труженикам  и  защитникам  родной  земли. Гордость за  свою  родину. Музыка  о родной  стороне,  утешающая  в  минуты  горя  и  отчаяния,  придававшая  силы  в  дни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>испытаний  и  трудностей,  вселявшая  в  сердце  человека  веру,  надежду,  любовь…Искусство, будь то музыка, литература, живопись, имеет общую основу – саму жизнь. Однако у каждого вида искусства – свой язык, свои выразительные средства для того, чтобы передать разнообразные жизненные явления, запечатлев их в ярких запоминающихся слушателям, читателям, зрителям художественных образах.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В.Степанова «Добрый день»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А.Шнитке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- «Пастораль»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Г.Свиридов – «Пастораль»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В.Алексеев «Рощица»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А.Бердышев «Приезжайте в тундру»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>понимать выразительность и изобразительность музыкальной интонации; названия изученных произведений и их авторов;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color w:val="363435"/>
                <w:spacing w:val="4"/>
              </w:rPr>
              <w:t>оцениват</w:t>
            </w:r>
            <w:r w:rsidRPr="003D08BA">
              <w:rPr>
                <w:rFonts w:ascii="Georgia" w:hAnsi="Georgia" w:cs="Georgia"/>
                <w:color w:val="363435"/>
              </w:rPr>
              <w:t xml:space="preserve">ь   </w:t>
            </w:r>
            <w:r w:rsidRPr="003D08BA">
              <w:rPr>
                <w:rFonts w:ascii="Georgia" w:hAnsi="Georgia" w:cs="Georgia"/>
                <w:color w:val="363435"/>
                <w:spacing w:val="24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и </w:t>
            </w:r>
            <w:r w:rsidRPr="003D08BA">
              <w:rPr>
                <w:rFonts w:ascii="Georgia" w:hAnsi="Georgia" w:cs="Georgia"/>
                <w:color w:val="363435"/>
                <w:spacing w:val="4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spacing w:val="4"/>
              </w:rPr>
              <w:t>соотносит</w:t>
            </w:r>
            <w:r w:rsidRPr="003D08BA">
              <w:rPr>
                <w:rFonts w:ascii="Georgia" w:hAnsi="Georgia" w:cs="Georgia"/>
                <w:color w:val="363435"/>
              </w:rPr>
              <w:t xml:space="preserve">ь   </w:t>
            </w:r>
            <w:r w:rsidRPr="003D08BA">
              <w:rPr>
                <w:rFonts w:ascii="Georgia" w:hAnsi="Georgia" w:cs="Georgia"/>
                <w:color w:val="363435"/>
                <w:spacing w:val="34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spacing w:val="4"/>
              </w:rPr>
              <w:t>содержани</w:t>
            </w:r>
            <w:r w:rsidRPr="003D08BA">
              <w:rPr>
                <w:rFonts w:ascii="Georgia" w:hAnsi="Georgia" w:cs="Georgia"/>
                <w:color w:val="363435"/>
              </w:rPr>
              <w:t xml:space="preserve">е   и </w:t>
            </w:r>
            <w:r w:rsidRPr="003D08BA">
              <w:rPr>
                <w:rFonts w:ascii="Georgia" w:hAnsi="Georgia" w:cs="Georgia"/>
                <w:color w:val="363435"/>
                <w:spacing w:val="4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spacing w:val="4"/>
              </w:rPr>
              <w:t>музыкальный</w:t>
            </w:r>
            <w:r w:rsidRPr="003D08BA">
              <w:rPr>
                <w:rFonts w:ascii="Georgia" w:hAnsi="Georgia" w:cs="Georgia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w w:val="114"/>
              </w:rPr>
              <w:t>язык</w:t>
            </w:r>
            <w:r w:rsidRPr="003D08BA">
              <w:rPr>
                <w:rFonts w:ascii="Georgia" w:hAnsi="Georgia" w:cs="Georgia"/>
                <w:color w:val="36343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spacing w:val="16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w w:val="111"/>
              </w:rPr>
              <w:t>народного</w:t>
            </w:r>
            <w:r w:rsidRPr="003D08BA">
              <w:rPr>
                <w:rFonts w:ascii="Georgia" w:hAnsi="Georgia" w:cs="Georgia"/>
                <w:color w:val="36343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spacing w:val="16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w w:val="115"/>
              </w:rPr>
              <w:t>и</w:t>
            </w:r>
            <w:r w:rsidRPr="003D08BA">
              <w:rPr>
                <w:rFonts w:ascii="Georgia" w:hAnsi="Georgia" w:cs="Georgia"/>
                <w:color w:val="36343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w w:val="112"/>
              </w:rPr>
              <w:t>профессионального</w:t>
            </w:r>
            <w:r w:rsidRPr="003D08BA">
              <w:rPr>
                <w:rFonts w:ascii="Georgia" w:hAnsi="Georgia" w:cs="Georgia"/>
                <w:color w:val="36343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spacing w:val="16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w w:val="111"/>
              </w:rPr>
              <w:t>музыкального</w:t>
            </w:r>
            <w:r w:rsidRPr="003D08BA">
              <w:rPr>
                <w:rFonts w:ascii="Georgia" w:hAnsi="Georgia" w:cs="Georgia"/>
                <w:color w:val="363435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spacing w:val="16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  <w:w w:val="115"/>
              </w:rPr>
              <w:t>творче</w:t>
            </w:r>
            <w:r w:rsidRPr="003D08BA">
              <w:rPr>
                <w:rFonts w:ascii="Georgia" w:hAnsi="Georgia" w:cs="Georgia"/>
                <w:color w:val="363435"/>
              </w:rPr>
              <w:t xml:space="preserve">ства </w:t>
            </w:r>
            <w:r w:rsidRPr="003D08BA">
              <w:rPr>
                <w:rFonts w:ascii="Georgia" w:hAnsi="Georgia" w:cs="Georgia"/>
                <w:color w:val="363435"/>
                <w:spacing w:val="32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разных  </w:t>
            </w:r>
            <w:r w:rsidRPr="003D08BA">
              <w:rPr>
                <w:rFonts w:ascii="Georgia" w:hAnsi="Georgia" w:cs="Georgia"/>
                <w:color w:val="363435"/>
                <w:spacing w:val="9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 xml:space="preserve">стран </w:t>
            </w:r>
            <w:r w:rsidRPr="003D08BA">
              <w:rPr>
                <w:rFonts w:ascii="Georgia" w:hAnsi="Georgia" w:cs="Georgia"/>
                <w:color w:val="363435"/>
                <w:spacing w:val="52"/>
              </w:rPr>
              <w:t xml:space="preserve"> </w:t>
            </w:r>
            <w:r w:rsidRPr="003D08BA">
              <w:rPr>
                <w:rFonts w:ascii="Georgia" w:hAnsi="Georgia" w:cs="Georgia"/>
                <w:color w:val="363435"/>
              </w:rPr>
              <w:t>мира.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выказывать какие чувства возникают</w:t>
            </w:r>
            <w:r w:rsidRPr="003D08BA">
              <w:rPr>
                <w:rFonts w:ascii="Georgia" w:hAnsi="Georgia" w:cs="Georgia"/>
                <w:b/>
                <w:bCs/>
              </w:rPr>
              <w:t xml:space="preserve">, </w:t>
            </w:r>
            <w:r w:rsidRPr="003D08BA">
              <w:rPr>
                <w:rFonts w:ascii="Georgia" w:hAnsi="Georgia" w:cs="Georgia"/>
              </w:rPr>
              <w:t>когда поешь о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>Родине, различать выразительные возможности – скрипки;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воплощения собственных мыслей, чу</w:t>
            </w:r>
            <w:proofErr w:type="gramStart"/>
            <w:r w:rsidRPr="003D08BA">
              <w:rPr>
                <w:rFonts w:ascii="Georgia" w:hAnsi="Georgia" w:cs="Georgia"/>
              </w:rPr>
              <w:t>вств в зв</w:t>
            </w:r>
            <w:proofErr w:type="gramEnd"/>
            <w:r w:rsidRPr="003D08BA">
              <w:rPr>
                <w:rFonts w:ascii="Georgia" w:hAnsi="Georgia" w:cs="Georgia"/>
              </w:rPr>
              <w:t>учании голоса и различных инструментов;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использовать музыкальную речь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как способ общения между людьми и передачи информации, выраженной в звуках.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Художник, поэт, композитор.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Звучание окружающей жизни, природы, настроений, чувств и характера человека. Рождение музыки как естественное проявление человеческого состояния.   Средства музыкальной выразительности</w:t>
            </w:r>
            <w:r w:rsidRPr="003D08BA">
              <w:rPr>
                <w:rFonts w:ascii="Georgia" w:hAnsi="Georgia" w:cs="Georgia"/>
              </w:rPr>
              <w:t>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Искусство, будь то музыка, литература, живопись, имеет общую основу – саму жизнь.   Однако у каждого вида искусства – свой язык, свои выразительные средства  для того, чтобы передать разнообразные жизненные явления, запечатлев их  в  </w:t>
            </w:r>
            <w:r w:rsidRPr="003D08BA">
              <w:rPr>
                <w:rFonts w:ascii="Georgia" w:hAnsi="Georgia" w:cs="Georgia"/>
              </w:rPr>
              <w:lastRenderedPageBreak/>
              <w:t>ярких запоминающихся  слушателям, читателям,  зрителям  художественных  образах. Обращение  к  жанру  пейзажа,  зарисовкам  природы  в  разных  видах  искусства.  Музыкальные  пейзажи - это  трепетное  отношение  композиторов  к  увиденной,  “услышанной  сердцем”, очаровавшей  их  природе.  Логическое  продолжение  темы  взаимосвязи  разных  видов  искусства,  обращение  к  жанру  песни  как  единству  музыки  и  слова.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И. Кадомцев « Песенка о солнышке, радуге и радости» 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i/>
                <w:iCs/>
              </w:rPr>
              <w:t>И.Никитин «Вот и солнце встает»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>понимать выразительность и изобразительность музыкальной интонации; названия изученных произведений и их авторов;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воспринимать художественные образы классической музыки, расширять словарный запас,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 xml:space="preserve"> передавать настроение музыки в пластическом движении, пении, давать определения общего характера музыки, ритмическая   и интонационная  точность во время вступления к песне.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>получения эстетического наслаждения от восприятия музыки, от общения с миром искусства.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Музыка утра.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E82E64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Интонационно – образная природа музыкального искусства. Выразительность и изобразительность в музыке.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</w:rPr>
              <w:t>Рассказ музыки о жизни природы. Значение принципа сходства и различия как ведущего в организации восприятия музыки детьми.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>Контраст  музыкальных  произведений,  которые  рисуют  картину утра. У  музыки  есть удивительное  свойств</w:t>
            </w:r>
            <w:proofErr w:type="gramStart"/>
            <w:r w:rsidRPr="003D08BA">
              <w:rPr>
                <w:rFonts w:ascii="Georgia" w:hAnsi="Georgia" w:cs="Georgia"/>
              </w:rPr>
              <w:t>о-</w:t>
            </w:r>
            <w:proofErr w:type="gramEnd"/>
            <w:r w:rsidRPr="003D08BA">
              <w:rPr>
                <w:rFonts w:ascii="Georgia" w:hAnsi="Georgia" w:cs="Georgia"/>
              </w:rPr>
              <w:t xml:space="preserve"> без  слов  передавать  чувства,   мысли,  характер  человека, состояние  природы.  Характер  музыки  особенно  отчетливо  выявляется  именно  при сопоставлении  пьес. </w:t>
            </w:r>
            <w:r w:rsidRPr="003D08BA">
              <w:rPr>
                <w:rFonts w:ascii="Georgia" w:hAnsi="Georgia" w:cs="Georgia"/>
                <w:i/>
                <w:iCs/>
              </w:rPr>
              <w:t>Э.Григ «Утро»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П.Чайковский «Зимнее утро»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i/>
                <w:iCs/>
              </w:rPr>
              <w:t>В.Симонов «Утро в лесу»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понимать, что у музыки есть свойство - без слов передавать  чувства, мысли, характер  человека, состояние природы, как связаны между собой разговорная речь и музыкальная речь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по звучавшему фрагменту</w:t>
            </w:r>
            <w:r w:rsidRPr="003D08BA">
              <w:rPr>
                <w:rFonts w:ascii="Georgia" w:hAnsi="Georgia" w:cs="Georgia"/>
                <w:b/>
                <w:bCs/>
              </w:rPr>
              <w:t xml:space="preserve">  </w:t>
            </w:r>
            <w:r w:rsidRPr="003D08BA">
              <w:rPr>
                <w:rFonts w:ascii="Georgia" w:hAnsi="Georgia" w:cs="Georgia"/>
              </w:rPr>
              <w:t>определять музыкальное произведение, проникнуться чувством сопереживания природе, находить нужные слова  для передачи настроения.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выявлять  особенности  мелодического  рисунка,  ритмичного  движения,  темпа,  тембровых  красок  инструментов,  гармонии,  принципов  развитии  формы.  Выражение  своего  впечатления  от  музыки  к  рисунку.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outlineLvl w:val="0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Музыка вечера.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E82E64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Интонация как внутреннее озвученное состояние, выражение </w:t>
            </w:r>
            <w:r w:rsidRPr="003D08BA">
              <w:rPr>
                <w:rFonts w:ascii="Georgia" w:hAnsi="Georgia" w:cs="Georgia"/>
                <w:i/>
                <w:iCs/>
              </w:rPr>
              <w:lastRenderedPageBreak/>
              <w:t>эмоций и отражение мыслей. Интонация – источник элементов музыкальной речи.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Вхождение  в  тему  через  жанр - колыбельной  песни. Особенности   колыбельной музыки.  Особенность  вокальной  и  инструментальной  музыки  вечера  (характер, напевность, настроение). Исполнение  мелодии  с  помощью  пластического  интонирования:  имитирование  мелодии  на  воображаемой  скрипке.  Обозначение   динамики,  темпа,  которые  подчеркивают   характер  и  настроение  музыки.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В. </w:t>
            </w:r>
            <w:proofErr w:type="gramStart"/>
            <w:r w:rsidRPr="003D08BA">
              <w:rPr>
                <w:rFonts w:ascii="Georgia" w:hAnsi="Georgia" w:cs="Georgia"/>
                <w:i/>
                <w:iCs/>
              </w:rPr>
              <w:t>Гаврилин</w:t>
            </w:r>
            <w:proofErr w:type="gramEnd"/>
            <w:r w:rsidRPr="003D08BA">
              <w:rPr>
                <w:rFonts w:ascii="Georgia" w:hAnsi="Georgia" w:cs="Georgia"/>
                <w:i/>
                <w:iCs/>
              </w:rPr>
              <w:t xml:space="preserve">  «Вечерняя музыка»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С.Прокофьев «Ходит месяц над лугами»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Е. </w:t>
            </w: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Крылатов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 «Колыбельная Умки»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i/>
                <w:iCs/>
              </w:rPr>
              <w:t>В.Салманов « Вечер»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>по звучавшему фрагменту</w:t>
            </w:r>
            <w:r w:rsidRPr="003D08BA">
              <w:rPr>
                <w:rFonts w:ascii="Georgia" w:hAnsi="Georgia" w:cs="Georgia"/>
                <w:b/>
                <w:bCs/>
              </w:rPr>
              <w:t xml:space="preserve">  </w:t>
            </w:r>
            <w:r w:rsidRPr="003D08BA">
              <w:rPr>
                <w:rFonts w:ascii="Georgia" w:hAnsi="Georgia" w:cs="Georgia"/>
              </w:rPr>
              <w:t xml:space="preserve">определять музыкальное </w:t>
            </w:r>
            <w:r w:rsidRPr="003D08BA">
              <w:rPr>
                <w:rFonts w:ascii="Georgia" w:hAnsi="Georgia" w:cs="Georgia"/>
              </w:rPr>
              <w:lastRenderedPageBreak/>
              <w:t xml:space="preserve">произведение, проникнуться чувством сопереживания природе, находить нужные слова  для передачи настроения.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сопоставлять,  сравнивать, различные жанры музыки.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 xml:space="preserve">формирования отношения к творчеству </w:t>
            </w:r>
            <w:r w:rsidRPr="003D08BA">
              <w:rPr>
                <w:rFonts w:ascii="Georgia" w:hAnsi="Georgia" w:cs="Georgia"/>
              </w:rPr>
              <w:lastRenderedPageBreak/>
              <w:t>и искусству как созиданию красоты и пользы;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выражать собственные мысли,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настроения и чувства с помощью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музыкальной речи в пении, движении, игре на инструментах;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получения новых знаний через постижение основных средств музыкальной выразительности; 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Default="00714928" w:rsidP="003D08BA">
            <w:pPr>
              <w:spacing w:after="0" w:line="240" w:lineRule="auto"/>
              <w:outlineLvl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Разыграй сказку.</w:t>
            </w:r>
          </w:p>
          <w:p w:rsidR="00714928" w:rsidRPr="003D08BA" w:rsidRDefault="00714928" w:rsidP="003D08BA">
            <w:pPr>
              <w:spacing w:after="0" w:line="240" w:lineRule="auto"/>
              <w:outlineLvl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«Баба Яга» Рус</w:t>
            </w:r>
            <w:proofErr w:type="gramStart"/>
            <w:r>
              <w:rPr>
                <w:rFonts w:ascii="Georgia" w:hAnsi="Georgia" w:cs="Georgia"/>
              </w:rPr>
              <w:t>.</w:t>
            </w:r>
            <w:proofErr w:type="gramEnd"/>
            <w:r>
              <w:rPr>
                <w:rFonts w:ascii="Georgia" w:hAnsi="Georgia" w:cs="Georgia"/>
              </w:rPr>
              <w:t xml:space="preserve"> </w:t>
            </w:r>
            <w:proofErr w:type="gramStart"/>
            <w:r>
              <w:rPr>
                <w:rFonts w:ascii="Georgia" w:hAnsi="Georgia" w:cs="Georgia"/>
              </w:rPr>
              <w:t>н</w:t>
            </w:r>
            <w:proofErr w:type="gramEnd"/>
            <w:r>
              <w:rPr>
                <w:rFonts w:ascii="Georgia" w:hAnsi="Georgia" w:cs="Georgia"/>
              </w:rPr>
              <w:t>ар сказка.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proofErr w:type="gramStart"/>
            <w:r>
              <w:t>«</w:t>
            </w:r>
            <w:r w:rsidRPr="0058445D">
              <w:rPr>
                <w:rFonts w:ascii="Georgia" w:hAnsi="Georgia" w:cs="Georgia"/>
                <w:i/>
                <w:iCs/>
              </w:rPr>
              <w:t xml:space="preserve">Баба - Яга» А. </w:t>
            </w:r>
            <w:proofErr w:type="spellStart"/>
            <w:r w:rsidRPr="0058445D">
              <w:rPr>
                <w:rFonts w:ascii="Georgia" w:hAnsi="Georgia" w:cs="Georgia"/>
                <w:i/>
                <w:iCs/>
              </w:rPr>
              <w:t>Лядова</w:t>
            </w:r>
            <w:proofErr w:type="spellEnd"/>
            <w:r w:rsidRPr="0058445D">
              <w:rPr>
                <w:rFonts w:ascii="Georgia" w:hAnsi="Georgia" w:cs="Georgia"/>
                <w:i/>
                <w:iCs/>
              </w:rPr>
              <w:t>;</w:t>
            </w:r>
            <w:r w:rsidRPr="0058445D">
              <w:rPr>
                <w:rFonts w:ascii="Georgia" w:hAnsi="Georgia" w:cs="Georgia"/>
                <w:i/>
                <w:iCs/>
              </w:rPr>
              <w:br/>
              <w:t>- песенка бабушки – рассказчицы «баба - Яга»;</w:t>
            </w:r>
            <w:r w:rsidRPr="0058445D">
              <w:rPr>
                <w:rFonts w:ascii="Georgia" w:hAnsi="Georgia" w:cs="Georgia"/>
                <w:i/>
                <w:iCs/>
              </w:rPr>
              <w:br/>
              <w:t>- «Баба - Яга», песенка – дразнилка, обр. М. Иорданского;</w:t>
            </w:r>
            <w:proofErr w:type="gramEnd"/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58445D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58445D">
              <w:rPr>
                <w:rFonts w:ascii="Georgia" w:hAnsi="Georgia" w:cs="Georgia"/>
              </w:rPr>
              <w:t>познакомить учащихся с образцам</w:t>
            </w:r>
            <w:r>
              <w:rPr>
                <w:rFonts w:ascii="Georgia" w:hAnsi="Georgia" w:cs="Georgia"/>
              </w:rPr>
              <w:t>и русского народного фольклора;</w:t>
            </w:r>
            <w:r w:rsidRPr="0058445D">
              <w:rPr>
                <w:rFonts w:ascii="Georgia" w:hAnsi="Georgia" w:cs="Georgia"/>
              </w:rPr>
              <w:br/>
              <w:t>научить выделять наиболе</w:t>
            </w:r>
            <w:r>
              <w:rPr>
                <w:rFonts w:ascii="Georgia" w:hAnsi="Georgia" w:cs="Georgia"/>
              </w:rPr>
              <w:t>е характерные интонации героев;</w:t>
            </w:r>
            <w:r w:rsidRPr="0058445D">
              <w:rPr>
                <w:rFonts w:ascii="Georgia" w:hAnsi="Georgia" w:cs="Georgia"/>
              </w:rPr>
              <w:br/>
              <w:t>воспитывать интерес к русскому фольклору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  <w:noProof/>
                <w:lang w:eastAsia="ru-RU"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outlineLvl w:val="0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Музыкальные портреты.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E82E64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Выразительность и изобразительность в музыке. Интонации музыкальные и речевые. Сходство и различие.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Сходство и различие музыки и разговорной речи на примере вокальной миниатюры «Болтунья» С.Прокофьева на стихи </w:t>
            </w:r>
            <w:proofErr w:type="spellStart"/>
            <w:r w:rsidRPr="003D08BA">
              <w:rPr>
                <w:rFonts w:ascii="Georgia" w:hAnsi="Georgia" w:cs="Georgia"/>
              </w:rPr>
              <w:t>А.Барто</w:t>
            </w:r>
            <w:proofErr w:type="spellEnd"/>
            <w:r w:rsidRPr="003D08BA">
              <w:rPr>
                <w:rFonts w:ascii="Georgia" w:hAnsi="Georgia" w:cs="Georgia"/>
              </w:rPr>
              <w:t>. Интонационно-осмысленное воспроизве</w:t>
            </w:r>
            <w:r w:rsidRPr="003D08BA">
              <w:rPr>
                <w:rFonts w:ascii="Georgia" w:hAnsi="Georgia" w:cs="Georgia"/>
              </w:rPr>
              <w:softHyphen/>
              <w:t xml:space="preserve">дение различных </w:t>
            </w:r>
            <w:r w:rsidRPr="003D08BA">
              <w:rPr>
                <w:rFonts w:ascii="Georgia" w:hAnsi="Georgia" w:cs="Georgia"/>
              </w:rPr>
              <w:lastRenderedPageBreak/>
              <w:t>музыкальных образов. Тайна  замысла композитора  в  названии  музыкального произведения.  Отношение  авторов  произведений  поэтов  и  композиторов  к  главным  героям  музыкальных  портретов.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В.Моцарт « Менуэт»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i/>
                <w:iCs/>
              </w:rPr>
              <w:t>С.Прокофьев «Болтунья»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>сравнивать музыкальные и речевые интонации,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 определять их сходство и различия;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выявлять различные образы – портреты персонажей можно передать с помощью музыки, сходства и различия разговорной и музыкальной речи.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вслушиваться в музыкальную ткань произведения, на слух определять характер и настроение музыки,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соединять слуховые впечатления детей со </w:t>
            </w:r>
            <w:proofErr w:type="gramStart"/>
            <w:r w:rsidRPr="003D08BA">
              <w:rPr>
                <w:rFonts w:ascii="Georgia" w:hAnsi="Georgia" w:cs="Georgia"/>
              </w:rPr>
              <w:t>зрительными</w:t>
            </w:r>
            <w:proofErr w:type="gramEnd"/>
            <w:r w:rsidRPr="003D08BA">
              <w:rPr>
                <w:rFonts w:ascii="Georgia" w:hAnsi="Georgia" w:cs="Georgia"/>
              </w:rPr>
              <w:t>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outlineLvl w:val="0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Музы не молчали.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E82E64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Обобщенное представление исторического прошлого в музыкальных образах.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Тема защиты Отечества. Подвиги народа в произведениях художников, поэтов, композиторов. Память и памятник  -  общность  в  родственных  словах. Память  о  полководцах,  русских  воинах, солдатах,  о  событиях  трудных  дней  испытаний  и  тревог,  сохраняющихся  в  народных    песнях,  образах,  созданными  композиторами. Музыкальные  памятники  защитникам  Отечества.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А.Бородин «Богатырская симфония»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«</w:t>
            </w:r>
            <w:proofErr w:type="spellStart"/>
            <w:r w:rsidRPr="003D08BA">
              <w:rPr>
                <w:rFonts w:ascii="Georgia" w:hAnsi="Georgia" w:cs="Georgia"/>
                <w:i/>
                <w:iCs/>
              </w:rPr>
              <w:t>Солдатушки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, бравы ребятушки» (русская народная песня)  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i/>
                <w:iCs/>
              </w:rPr>
              <w:t>«Учил Суворов»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определять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>названия произведений и их авторов, в которых музыка рассказывает о русских защитниках.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внимательно слушать.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определять характер музыки  и передавать ее настроение, описывать образ русских воинов, сопереживать  музыкальному образу,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передачи музыкальных впечатлений на основе приобретенных знаний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  <w:noProof/>
                <w:lang w:eastAsia="ru-RU"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Мамин праздник.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E82E64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b/>
                <w:bCs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Интонация как внутреннее озвученное состояние, выражение эмоций и отражение мыслей.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 xml:space="preserve">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Урок посвящен самому дорогому человеку - маме. Осмысление содержания построено на сопоставлении поэзии и музыки. Весеннее настроение в музыке и произведениях изобразительного искусства. Напевность, кантилена  в  колыбельных  песнях,  которые  могут  </w:t>
            </w:r>
            <w:r w:rsidRPr="003D08BA">
              <w:rPr>
                <w:rFonts w:ascii="Georgia" w:hAnsi="Georgia" w:cs="Georgia"/>
              </w:rPr>
              <w:lastRenderedPageBreak/>
              <w:t>передать  чувство  покоя,  нежности,  доброты,  ласки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В.Моцарт «Колыбельная»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И.Дунаевский «Колыбельная»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М.Славкин « Праздник бабушек и мам»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i/>
                <w:iCs/>
              </w:rPr>
              <w:t>И.Арсеев «Спасибо»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 xml:space="preserve">передавать эмоционально  во время хорового исполнения  разные по характеру  песни, импровизировать;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выделять характерные</w:t>
            </w:r>
            <w:r w:rsidRPr="003D08BA">
              <w:rPr>
                <w:rFonts w:ascii="Georgia" w:hAnsi="Georgia" w:cs="Georgia"/>
                <w:b/>
                <w:bCs/>
              </w:rPr>
              <w:t xml:space="preserve">  </w:t>
            </w:r>
            <w:r w:rsidRPr="003D08BA">
              <w:rPr>
                <w:rFonts w:ascii="Georgia" w:hAnsi="Georgia" w:cs="Georgia"/>
              </w:rPr>
              <w:t>интонационные музыкальные особенности музыкального сочинения, имитационными движениями.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воплощать выразительные и изобразительные особенности музыки в исполнительской деятельности.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применять знания основных средств музыкальной выразительности при анализе прослушанного </w:t>
            </w:r>
            <w:r w:rsidRPr="003D08BA">
              <w:rPr>
                <w:rFonts w:ascii="Georgia" w:hAnsi="Georgia" w:cs="Georgia"/>
              </w:rPr>
              <w:lastRenderedPageBreak/>
              <w:t>музыкального произведения и в исполнительской деятельности.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передавать в собственном исполнении (пении, игре на инструментах, музыкально-пластическом движении) </w:t>
            </w:r>
            <w:proofErr w:type="gramStart"/>
            <w:r w:rsidRPr="003D08BA">
              <w:rPr>
                <w:rFonts w:ascii="Georgia" w:hAnsi="Georgia" w:cs="Georgia"/>
              </w:rPr>
              <w:t>различные</w:t>
            </w:r>
            <w:proofErr w:type="gramEnd"/>
            <w:r w:rsidRPr="003D08BA">
              <w:rPr>
                <w:rFonts w:ascii="Georgia" w:hAnsi="Georgia" w:cs="Georgia"/>
              </w:rPr>
              <w:t xml:space="preserve"> музыкальные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образы.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  <w:noProof/>
                <w:lang w:eastAsia="ru-RU"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Разыграй сказку. «Баба Яга» - русская народная сказка.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E82E64" w:rsidRDefault="00714928" w:rsidP="00E82E64">
            <w:pPr>
              <w:spacing w:after="0" w:line="240" w:lineRule="auto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Наблюдение народного творчества. Музыкальный и поэтический фольклор России: игры – драматизации. Развитие музыки в исполнении.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Знакомство  со  сказкой  и  народной   игрой  “Баба-Яга”. Встреча  с  образами  русского  народного  фольклора. 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П.Чайковский «Баба Яга»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  <w:i/>
                <w:iCs/>
              </w:rPr>
              <w:t>« Баба – Яга» - детская песенка</w:t>
            </w:r>
            <w:r w:rsidRPr="003D08BA">
              <w:rPr>
                <w:rFonts w:ascii="Georgia" w:hAnsi="Georgia" w:cs="Georgia"/>
              </w:rPr>
              <w:t xml:space="preserve"> 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выделять характерные</w:t>
            </w:r>
            <w:r w:rsidRPr="003D08BA">
              <w:rPr>
                <w:rFonts w:ascii="Georgia" w:hAnsi="Georgia" w:cs="Georgia"/>
                <w:b/>
                <w:bCs/>
              </w:rPr>
              <w:t xml:space="preserve">  </w:t>
            </w:r>
            <w:r w:rsidRPr="003D08BA">
              <w:rPr>
                <w:rFonts w:ascii="Georgia" w:hAnsi="Georgia" w:cs="Georgia"/>
              </w:rPr>
              <w:t>интонационные музыкальные особенности музыкального сочинения: изобразительные и  выразительные.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воплощать выразительные и изобразительные особенности музыки в исполнительской деятельности.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применять знания основных средств музыкальной выразительности при анализе прослушанного музыкального произведения и в исполнительской деятельности.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передавать в собственном исполнении (пении, игре на инструментах, музыкально-пластическом движении) </w:t>
            </w:r>
            <w:proofErr w:type="gramStart"/>
            <w:r w:rsidRPr="003D08BA">
              <w:rPr>
                <w:rFonts w:ascii="Georgia" w:hAnsi="Georgia" w:cs="Georgia"/>
              </w:rPr>
              <w:t>различные</w:t>
            </w:r>
            <w:proofErr w:type="gramEnd"/>
            <w:r w:rsidRPr="003D08BA">
              <w:rPr>
                <w:rFonts w:ascii="Georgia" w:hAnsi="Georgia" w:cs="Georgia"/>
              </w:rPr>
              <w:t xml:space="preserve"> музыкальные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образы.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  <w:noProof/>
                <w:lang w:eastAsia="ru-RU"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У каждого свой музыкальный инструмент. </w:t>
            </w:r>
            <w:r w:rsidRPr="003D08BA">
              <w:rPr>
                <w:rFonts w:ascii="Georgia" w:hAnsi="Georgia" w:cs="Georgia"/>
              </w:rPr>
              <w:lastRenderedPageBreak/>
              <w:t xml:space="preserve">Музыкальные инструменты.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Обобщение музыкальных впечатлений первоклассников за 3   четверть.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определять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 xml:space="preserve">названия изученных жанров  музыки; названия изученных </w:t>
            </w:r>
            <w:r w:rsidRPr="003D08BA">
              <w:rPr>
                <w:rFonts w:ascii="Georgia" w:hAnsi="Georgia" w:cs="Georgia"/>
              </w:rPr>
              <w:lastRenderedPageBreak/>
              <w:t>произведений и их авторов;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узнавать изученные музыкальные сочинения, называть их авторов;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3D08BA">
              <w:rPr>
                <w:rFonts w:ascii="Georgia" w:hAnsi="Georgia" w:cs="Georgia"/>
              </w:rPr>
              <w:t>музицирование</w:t>
            </w:r>
            <w:proofErr w:type="spellEnd"/>
            <w:r w:rsidRPr="003D08BA">
              <w:rPr>
                <w:rFonts w:ascii="Georgia" w:hAnsi="Georgia" w:cs="Georgia"/>
              </w:rPr>
              <w:t>, импровизация  и др.).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>приобретать (моделировать) опыт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музыкально - творческой </w:t>
            </w:r>
            <w:r w:rsidRPr="003D08BA">
              <w:rPr>
                <w:rFonts w:ascii="Georgia" w:hAnsi="Georgia" w:cs="Georgia"/>
              </w:rPr>
              <w:lastRenderedPageBreak/>
              <w:t>деятельности через сочинение, исполнение, слушание.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Музыкальные инструменты. 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Музыкальные  инструменты.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</w:rPr>
              <w:t>Инструментовка  и  инсценировка    песен.  Игровые  песни,  с  ярко  выраженным  танцевальным   характером. Звучание   народных  музыкальных  инструментов.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«У каждого свой музыкальный инструмент»- эстонская народная песня.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</w:rPr>
              <w:t>вслушиваться  в звучащую музыку и определять характер произведения, выделять характерные</w:t>
            </w:r>
            <w:r w:rsidRPr="003D08BA">
              <w:rPr>
                <w:rFonts w:ascii="Georgia" w:hAnsi="Georgia" w:cs="Georgia"/>
                <w:b/>
                <w:bCs/>
              </w:rPr>
              <w:t xml:space="preserve">  </w:t>
            </w:r>
            <w:r w:rsidRPr="003D08BA">
              <w:rPr>
                <w:rFonts w:ascii="Georgia" w:hAnsi="Georgia" w:cs="Georgia"/>
              </w:rPr>
              <w:t>интонационные музыкальные особенности музыкального сочинения, имитационными движениями изображать игру на музыкальных инструментах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участвовать в </w:t>
            </w:r>
            <w:proofErr w:type="gramStart"/>
            <w:r w:rsidRPr="003D08BA">
              <w:rPr>
                <w:rFonts w:ascii="Georgia" w:hAnsi="Georgia" w:cs="Georgia"/>
              </w:rPr>
              <w:t>коллективном</w:t>
            </w:r>
            <w:proofErr w:type="gramEnd"/>
            <w:r w:rsidRPr="003D08BA">
              <w:rPr>
                <w:rFonts w:ascii="Georgia" w:hAnsi="Georgia" w:cs="Georgia"/>
              </w:rPr>
              <w:t xml:space="preserve"> </w:t>
            </w:r>
            <w:proofErr w:type="spellStart"/>
            <w:r w:rsidRPr="003D08BA">
              <w:rPr>
                <w:rFonts w:ascii="Georgia" w:hAnsi="Georgia" w:cs="Georgia"/>
              </w:rPr>
              <w:t>музицировании</w:t>
            </w:r>
            <w:proofErr w:type="spellEnd"/>
            <w:r w:rsidRPr="003D08BA">
              <w:rPr>
                <w:rFonts w:ascii="Georgia" w:hAnsi="Georgia" w:cs="Georgia"/>
              </w:rPr>
              <w:t xml:space="preserve"> на элементарных и музыкальных инструментах.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воплощения собственных мыслей, чу</w:t>
            </w:r>
            <w:proofErr w:type="gramStart"/>
            <w:r w:rsidRPr="003D08BA">
              <w:rPr>
                <w:rFonts w:ascii="Georgia" w:hAnsi="Georgia" w:cs="Georgia"/>
              </w:rPr>
              <w:t>вств в зв</w:t>
            </w:r>
            <w:proofErr w:type="gramEnd"/>
            <w:r w:rsidRPr="003D08BA">
              <w:rPr>
                <w:rFonts w:ascii="Georgia" w:hAnsi="Georgia" w:cs="Georgia"/>
              </w:rPr>
              <w:t>учании голоса и различных инструментов;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«Чудесная лютня» (по алжирской сказке). Звучащие картины.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Музыкальные  инструменты.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Встреча с музыкальными инструментами –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 xml:space="preserve">арфой и флейтой. </w:t>
            </w:r>
            <w:r w:rsidRPr="003D08BA">
              <w:rPr>
                <w:rFonts w:ascii="Georgia" w:hAnsi="Georgia" w:cs="Georgia"/>
              </w:rPr>
              <w:t xml:space="preserve">Внешний вид, тембр этих инструментов, выразительные возможности. Знакомство  с  внешним  видом,  тембрами,  выразительными  возможностями музыкальных  инструментов  -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 xml:space="preserve">лютня,  </w:t>
            </w:r>
            <w:proofErr w:type="spellStart"/>
            <w:r w:rsidRPr="003D08BA">
              <w:rPr>
                <w:rFonts w:ascii="Georgia" w:hAnsi="Georgia" w:cs="Georgia"/>
                <w:b/>
                <w:bCs/>
                <w:i/>
                <w:iCs/>
              </w:rPr>
              <w:t>клавеснн</w:t>
            </w:r>
            <w:proofErr w:type="spellEnd"/>
            <w:r w:rsidRPr="003D08BA">
              <w:rPr>
                <w:rFonts w:ascii="Georgia" w:hAnsi="Georgia" w:cs="Georgia"/>
                <w:b/>
                <w:bCs/>
                <w:i/>
                <w:iCs/>
              </w:rPr>
              <w:t>.</w:t>
            </w:r>
            <w:r w:rsidRPr="003D08BA">
              <w:rPr>
                <w:rFonts w:ascii="Georgia" w:hAnsi="Georgia" w:cs="Georgia"/>
                <w:i/>
                <w:iCs/>
              </w:rPr>
              <w:t xml:space="preserve"> </w:t>
            </w:r>
            <w:r w:rsidRPr="003D08BA">
              <w:rPr>
                <w:rFonts w:ascii="Georgia" w:hAnsi="Georgia" w:cs="Georgia"/>
              </w:rPr>
              <w:t xml:space="preserve">  Сопоставление  звучания  произведений,  исполняемых  на  клавесине  и  фортепиано.  Мастерство   исполнителя-музыканта.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И.Бах «Волынка»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lastRenderedPageBreak/>
              <w:t>П.Чайковский « Сладкая греза»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Л.Дакен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«Кукушка»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«Тонкая рябина» - гитара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Ж.Рамо - «Тамбурин»- клавесин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И.Конради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– «Менуэт» - лютня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>сравнивать звучание музыкальных инструментов, узнавать музыкальные инструменты по внешнему виду и по звучанию,  имитационными движениями изображать игру на музыкальных инструментах.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сопоставлять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 xml:space="preserve">внешний вид, тембр, выразительные возможности музыкальных инструментов -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>лютня, клавесин, гитара.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Музыка в цирке.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Музыкальная речь как способ общения между людьми, ее эмоциональное воздействие на слушателей.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</w:rPr>
              <w:t>Знакомство  с  музыкальными  инструментами,  через  алжирскую  сказку  “Чудесная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 xml:space="preserve">лютня”.  Размышление  о  безграничных возможностях  музыки  в  передаче  чувств,  мыслей  человека,  силе  ее  воздействия.  Обобщенная  характеристика  музыки,  дающая  представление  об  особенностях  русской  народной  протяжной,  лирической песни  разудалой  плясовой.  Выполнение  задания  и выявление  главного  вопроса: какая   музыка  может  помочь  иностранному  гостю  лучше  узнать  другую  страну? Художественный  образ. 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>Закрепление  представления  о  музыкальных  инструментах  и исполнителях.  Характер  музыки  и  ее  соответствие  настроению  картины.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сопоставлять музыкальные образы в звучании различных музыкальных инструментов,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размышлять о возможностях музыки в передаче чувств. Мыслей человека, силе ее воздействия. 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обобщать характеристику музыкальных произведений, воспринимать художественные образы классической музыки, расширять словарный запас,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 xml:space="preserve"> передавать настроение музыки в пластическом движении, пении, давать определения общего характера музыки, ритмическая   и интонационная  точность во время вступления к песне.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Музыка в цирке.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Обобщенное представление об основных образно-эмоциональных сферах музыки и о многообразии музыкальных жанров. Песня, танец, марш и их разновидности.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Цирковое  представление  с  музыкой, которая  создает  праздничное  настроение. Музыка,  которая  звучит   </w:t>
            </w:r>
            <w:r w:rsidRPr="003D08BA">
              <w:rPr>
                <w:rFonts w:ascii="Georgia" w:hAnsi="Georgia" w:cs="Georgia"/>
              </w:rPr>
              <w:lastRenderedPageBreak/>
              <w:t xml:space="preserve">в   цирке, помогает артистам  выполнять  сложные  номера, а  зрителям  подсказывает  появление  тех  или  иных  действующих  лиц  циркового представления.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А.Журбин « Добрые слоны»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И.Дунаевский « Выходной марш»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Д.Кабалевский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«Клоуны»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О.Юдахина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« Слон и скрипочка»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>определять жанровую принадлежность музыкальных произведений, песн</w:t>
            </w:r>
            <w:proofErr w:type="gramStart"/>
            <w:r w:rsidRPr="003D08BA">
              <w:rPr>
                <w:rFonts w:ascii="Georgia" w:hAnsi="Georgia" w:cs="Georgia"/>
              </w:rPr>
              <w:t>я-</w:t>
            </w:r>
            <w:proofErr w:type="gramEnd"/>
            <w:r w:rsidRPr="003D08BA">
              <w:rPr>
                <w:rFonts w:ascii="Georgia" w:hAnsi="Georgia" w:cs="Georgia"/>
              </w:rPr>
              <w:t xml:space="preserve"> танец – марш,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узнавать изученные музыкальные произведения и называть имена их авторов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через различные формы деятельности  систематизировать словарный запас детей.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передавать настроение музыки и его изменение: в пении, музыкально-пластическом движении.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Дом, который звучит.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Обобщенное представление об основных образно-эмоциональных сферах музыки и о многообразии музыкальных жанров. Опера, балет. </w:t>
            </w: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Песенность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, </w:t>
            </w:r>
            <w:proofErr w:type="spellStart"/>
            <w:r w:rsidRPr="003D08BA">
              <w:rPr>
                <w:rFonts w:ascii="Georgia" w:hAnsi="Georgia" w:cs="Georgia"/>
                <w:i/>
                <w:iCs/>
              </w:rPr>
              <w:t>танцевальность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, </w:t>
            </w: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маршевость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>. Музыкальные театры.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Музыкальный  театр.  Через  </w:t>
            </w:r>
            <w:proofErr w:type="spellStart"/>
            <w:r w:rsidRPr="003D08BA">
              <w:rPr>
                <w:rFonts w:ascii="Georgia" w:hAnsi="Georgia" w:cs="Georgia"/>
              </w:rPr>
              <w:t>песенность</w:t>
            </w:r>
            <w:proofErr w:type="spellEnd"/>
            <w:r w:rsidRPr="003D08BA">
              <w:rPr>
                <w:rFonts w:ascii="Georgia" w:hAnsi="Georgia" w:cs="Georgia"/>
              </w:rPr>
              <w:t xml:space="preserve">,  </w:t>
            </w:r>
            <w:proofErr w:type="spellStart"/>
            <w:r w:rsidRPr="003D08BA">
              <w:rPr>
                <w:rFonts w:ascii="Georgia" w:hAnsi="Georgia" w:cs="Georgia"/>
              </w:rPr>
              <w:t>танцевальность</w:t>
            </w:r>
            <w:proofErr w:type="spellEnd"/>
            <w:r w:rsidRPr="003D08BA">
              <w:rPr>
                <w:rFonts w:ascii="Georgia" w:hAnsi="Georgia" w:cs="Georgia"/>
              </w:rPr>
              <w:t xml:space="preserve">  и  </w:t>
            </w:r>
            <w:proofErr w:type="spellStart"/>
            <w:r w:rsidRPr="003D08BA">
              <w:rPr>
                <w:rFonts w:ascii="Georgia" w:hAnsi="Georgia" w:cs="Georgia"/>
              </w:rPr>
              <w:t>маршевость</w:t>
            </w:r>
            <w:proofErr w:type="spellEnd"/>
            <w:r w:rsidRPr="003D08BA">
              <w:rPr>
                <w:rFonts w:ascii="Georgia" w:hAnsi="Georgia" w:cs="Georgia"/>
              </w:rPr>
              <w:t xml:space="preserve">  можно совершать  путешествие  в  музыкальные  страны  - оперу  и  балет.  Герои  опер - поют,    герои  балета  - танцуют. Пение  и  танец  объединяет  музыка.  Сюжетами  опер  и балетов  становятся  известные  народные  сказки. В  операх  и  балетах  “встречаются”  песенная,   танцевальная  и  маршевая музыка.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 xml:space="preserve">Н.Римский-Корсаков  опера «Садко»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( фрагменты)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proofErr w:type="gramStart"/>
            <w:r w:rsidRPr="003D08BA">
              <w:rPr>
                <w:rFonts w:ascii="Georgia" w:hAnsi="Georgia" w:cs="Georgia"/>
                <w:i/>
                <w:iCs/>
              </w:rPr>
              <w:t>Р.Щедрин балет «Конек-Горбунок»  «Золотые рыбки»)</w:t>
            </w:r>
            <w:proofErr w:type="gramEnd"/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вслушиваться  в звучащую музыку и определять характер произведения, выделять характерные</w:t>
            </w:r>
            <w:r w:rsidRPr="003D08BA">
              <w:rPr>
                <w:rFonts w:ascii="Georgia" w:hAnsi="Georgia" w:cs="Georgia"/>
                <w:b/>
                <w:bCs/>
              </w:rPr>
              <w:t xml:space="preserve">  </w:t>
            </w:r>
            <w:r w:rsidRPr="003D08BA">
              <w:rPr>
                <w:rFonts w:ascii="Georgia" w:hAnsi="Georgia" w:cs="Georgia"/>
              </w:rPr>
              <w:t xml:space="preserve">интонационные музыкальные особенности музыкального сочинения. Эмоционально откликаться на музыкальное произведение и выразить свое впечатление в пении, игре или пластике. 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накопления музыкально-слуховых представлений и воспитания художественного вкуса;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расширения  музыкального кругозора и получения общих представлений о музыкальной жизни современного социума;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формирования отношения к творчеству и искусству как созиданию красоты и пользы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outlineLvl w:val="0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Опера-сказка.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Опера.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 xml:space="preserve"> </w:t>
            </w: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Песенность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, </w:t>
            </w:r>
            <w:proofErr w:type="spellStart"/>
            <w:r w:rsidRPr="003D08BA">
              <w:rPr>
                <w:rFonts w:ascii="Georgia" w:hAnsi="Georgia" w:cs="Georgia"/>
                <w:i/>
                <w:iCs/>
              </w:rPr>
              <w:t>танцевальность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, </w:t>
            </w: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маршевость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>. Различные виды музыки: вокальная, инструментальная; сольная, хоровая, оркестровая.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b/>
                <w:bCs/>
              </w:rPr>
            </w:pPr>
            <w:r w:rsidRPr="003D08BA">
              <w:rPr>
                <w:rFonts w:ascii="Georgia" w:hAnsi="Georgia" w:cs="Georgia"/>
              </w:rPr>
              <w:t xml:space="preserve">Детальное  знакомство  с  хорами  из  детских  опер. Персонажи  опер  </w:t>
            </w:r>
            <w:r w:rsidRPr="003D08BA">
              <w:rPr>
                <w:rFonts w:ascii="Georgia" w:hAnsi="Georgia" w:cs="Georgia"/>
              </w:rPr>
              <w:lastRenderedPageBreak/>
              <w:t xml:space="preserve">имеют  свои  яркие  музыкальные  характеристики – мелодии-темы.  Герои  опер  могут  петь по одному -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>солист</w:t>
            </w:r>
            <w:r w:rsidRPr="003D08BA">
              <w:rPr>
                <w:rFonts w:ascii="Georgia" w:hAnsi="Georgia" w:cs="Georgia"/>
                <w:b/>
                <w:bCs/>
              </w:rPr>
              <w:t xml:space="preserve"> </w:t>
            </w:r>
            <w:r w:rsidRPr="003D08BA">
              <w:rPr>
                <w:rFonts w:ascii="Georgia" w:hAnsi="Georgia" w:cs="Georgia"/>
              </w:rPr>
              <w:t xml:space="preserve"> и  вместе </w:t>
            </w:r>
            <w:r w:rsidRPr="003D08BA">
              <w:rPr>
                <w:rFonts w:ascii="Georgia" w:hAnsi="Georgia" w:cs="Georgia"/>
                <w:b/>
                <w:bCs/>
              </w:rPr>
              <w:t xml:space="preserve">– </w:t>
            </w:r>
            <w:r w:rsidRPr="003D08BA">
              <w:rPr>
                <w:rFonts w:ascii="Georgia" w:hAnsi="Georgia" w:cs="Georgia"/>
                <w:b/>
                <w:bCs/>
                <w:i/>
                <w:iCs/>
              </w:rPr>
              <w:t>хором</w:t>
            </w:r>
            <w:r w:rsidRPr="003D08BA">
              <w:rPr>
                <w:rFonts w:ascii="Georgia" w:hAnsi="Georgia" w:cs="Georgia"/>
                <w:i/>
                <w:iCs/>
              </w:rPr>
              <w:t xml:space="preserve"> </w:t>
            </w:r>
            <w:r w:rsidRPr="003D08BA">
              <w:rPr>
                <w:rFonts w:ascii="Georgia" w:hAnsi="Georgia" w:cs="Georgia"/>
              </w:rPr>
              <w:t xml:space="preserve"> в  сопровождении  фортепиано  или  оркестра. В  операх  могут  быть  эпизоды,  когда  звучит  только  инструментальная музыка.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М.Коваль «Волк и семеро козлят»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М.Красев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«Муха – цокотуха»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lastRenderedPageBreak/>
              <w:t>назвать понравившееся  произведения, дать его характеристику;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сопоставлять,  сравнивать, различные жанры музыки.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определять различные виды музыки (вокальной, инструментальной;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сольной, хоровой, оркестровой);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участвовать в </w:t>
            </w:r>
            <w:r w:rsidRPr="003D08BA">
              <w:rPr>
                <w:rFonts w:ascii="Georgia" w:hAnsi="Georgia" w:cs="Georgia"/>
              </w:rPr>
              <w:lastRenderedPageBreak/>
              <w:t>коллективной, ансамблевой и сольной певческой деятельности;</w:t>
            </w:r>
          </w:p>
          <w:p w:rsidR="00714928" w:rsidRPr="003D08BA" w:rsidRDefault="00714928" w:rsidP="003D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слушать своего собеседника, отстаивать свою позицию.</w:t>
            </w:r>
          </w:p>
        </w:tc>
      </w:tr>
      <w:tr w:rsidR="00714928" w:rsidRPr="003D08BA">
        <w:tc>
          <w:tcPr>
            <w:tcW w:w="760" w:type="dxa"/>
            <w:vAlign w:val="center"/>
          </w:tcPr>
          <w:p w:rsidR="00714928" w:rsidRPr="003D08BA" w:rsidRDefault="00714928" w:rsidP="003D08BA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31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«Ничего на свете  лучше </w:t>
            </w:r>
            <w:proofErr w:type="gramStart"/>
            <w:r w:rsidRPr="003D08BA">
              <w:rPr>
                <w:rFonts w:ascii="Georgia" w:hAnsi="Georgia" w:cs="Georgia"/>
              </w:rPr>
              <w:t>нету</w:t>
            </w:r>
            <w:proofErr w:type="gramEnd"/>
            <w:r w:rsidRPr="003D08BA">
              <w:rPr>
                <w:rFonts w:ascii="Georgia" w:hAnsi="Georgia" w:cs="Georgia"/>
              </w:rPr>
              <w:t>».</w:t>
            </w:r>
          </w:p>
        </w:tc>
        <w:tc>
          <w:tcPr>
            <w:tcW w:w="887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1</w:t>
            </w:r>
          </w:p>
        </w:tc>
        <w:tc>
          <w:tcPr>
            <w:tcW w:w="1189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jc w:val="center"/>
              <w:rPr>
                <w:rFonts w:ascii="Georgia" w:hAnsi="Georgia" w:cs="Georgia"/>
              </w:rPr>
            </w:pPr>
          </w:p>
        </w:tc>
        <w:tc>
          <w:tcPr>
            <w:tcW w:w="4188" w:type="dxa"/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Музыка для детей.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Музыка, написанная специально для мультфильмов. Любимые мультфильмы  и музыка,  которая  звучит  повседневно  в  нашей жизни.  Знакомство  с  композиторам</w:t>
            </w:r>
            <w:proofErr w:type="gramStart"/>
            <w:r w:rsidRPr="003D08BA">
              <w:rPr>
                <w:rFonts w:ascii="Georgia" w:hAnsi="Georgia" w:cs="Georgia"/>
              </w:rPr>
              <w:t>и-</w:t>
            </w:r>
            <w:proofErr w:type="gramEnd"/>
            <w:r w:rsidRPr="003D08BA">
              <w:rPr>
                <w:rFonts w:ascii="Georgia" w:hAnsi="Georgia" w:cs="Georgia"/>
              </w:rPr>
              <w:t xml:space="preserve"> песенниками,  создающими  музыкальные  образы. </w:t>
            </w:r>
          </w:p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  <w:i/>
                <w:iCs/>
              </w:rPr>
            </w:pPr>
            <w:r w:rsidRPr="003D08BA">
              <w:rPr>
                <w:rFonts w:ascii="Georgia" w:hAnsi="Georgia" w:cs="Georgia"/>
                <w:i/>
                <w:iCs/>
              </w:rPr>
              <w:t>Г.Гладков «</w:t>
            </w:r>
            <w:proofErr w:type="spellStart"/>
            <w:r w:rsidRPr="003D08BA">
              <w:rPr>
                <w:rFonts w:ascii="Georgia" w:hAnsi="Georgia" w:cs="Georgia"/>
                <w:i/>
                <w:iCs/>
              </w:rPr>
              <w:t>Бременские</w:t>
            </w:r>
            <w:proofErr w:type="spellEnd"/>
            <w:r w:rsidRPr="003D08BA">
              <w:rPr>
                <w:rFonts w:ascii="Georgia" w:hAnsi="Georgia" w:cs="Georgia"/>
                <w:i/>
                <w:iCs/>
              </w:rPr>
              <w:t xml:space="preserve"> музыканты»</w:t>
            </w:r>
          </w:p>
        </w:tc>
        <w:tc>
          <w:tcPr>
            <w:tcW w:w="3306" w:type="dxa"/>
            <w:tcBorders>
              <w:righ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>элементарные понятия о музыкальной грамоте  и использовать их во время урока.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14928" w:rsidRPr="003D08BA" w:rsidRDefault="00714928" w:rsidP="003D08BA">
            <w:pPr>
              <w:spacing w:after="0" w:line="240" w:lineRule="auto"/>
              <w:rPr>
                <w:rFonts w:ascii="Georgia" w:hAnsi="Georgia" w:cs="Georgia"/>
              </w:rPr>
            </w:pPr>
            <w:r w:rsidRPr="003D08BA">
              <w:rPr>
                <w:rFonts w:ascii="Georgia" w:hAnsi="Georgia" w:cs="Georgia"/>
              </w:rPr>
              <w:t xml:space="preserve">оказывать  помощь в организации   и проведении школьных   культурно массовых   мероприятий,   представлять  широкой  публике  результаты  собственной  музыкально - творческой  деятельности      (пение,  инструментальное  </w:t>
            </w:r>
            <w:proofErr w:type="spellStart"/>
            <w:r w:rsidRPr="003D08BA">
              <w:rPr>
                <w:rFonts w:ascii="Georgia" w:hAnsi="Georgia" w:cs="Georgia"/>
              </w:rPr>
              <w:t>музицирование</w:t>
            </w:r>
            <w:proofErr w:type="spellEnd"/>
            <w:r w:rsidRPr="003D08BA">
              <w:rPr>
                <w:rFonts w:ascii="Georgia" w:hAnsi="Georgia" w:cs="Georgia"/>
              </w:rPr>
              <w:t>,  драматизация  и  др.),  собирать  музыкальные  коллекции (фонотека,     видеотеку)</w:t>
            </w:r>
          </w:p>
        </w:tc>
      </w:tr>
    </w:tbl>
    <w:p w:rsidR="00714928" w:rsidRPr="0096509B" w:rsidRDefault="00714928" w:rsidP="00767339">
      <w:pPr>
        <w:spacing w:after="0" w:line="240" w:lineRule="auto"/>
        <w:jc w:val="center"/>
        <w:rPr>
          <w:rFonts w:ascii="Georgia" w:hAnsi="Georgia" w:cs="Georgia"/>
          <w:b/>
          <w:bCs/>
          <w:sz w:val="24"/>
          <w:szCs w:val="24"/>
        </w:rPr>
      </w:pPr>
    </w:p>
    <w:p w:rsidR="00714928" w:rsidRPr="0096509B" w:rsidRDefault="00714928" w:rsidP="00767339">
      <w:pPr>
        <w:spacing w:after="0" w:line="240" w:lineRule="auto"/>
        <w:jc w:val="center"/>
        <w:rPr>
          <w:rFonts w:ascii="Georgia" w:hAnsi="Georgia" w:cs="Georgia"/>
          <w:b/>
          <w:bCs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  <w:sectPr w:rsidR="00714928" w:rsidRPr="0096509B" w:rsidSect="00665ECB">
          <w:pgSz w:w="16838" w:h="11906" w:orient="landscape"/>
          <w:pgMar w:top="1134" w:right="851" w:bottom="1134" w:left="170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1"/>
          <w:cols w:space="708"/>
          <w:docGrid w:linePitch="360"/>
        </w:sectPr>
      </w:pPr>
    </w:p>
    <w:p w:rsidR="00714928" w:rsidRPr="0096509B" w:rsidRDefault="00714928" w:rsidP="00D540FD">
      <w:pPr>
        <w:pStyle w:val="razdel"/>
        <w:spacing w:before="0" w:beforeAutospacing="0" w:after="0" w:afterAutospacing="0"/>
        <w:jc w:val="center"/>
        <w:rPr>
          <w:rStyle w:val="aa"/>
          <w:rFonts w:ascii="Georgia" w:hAnsi="Georgia" w:cs="Georgia"/>
        </w:rPr>
      </w:pPr>
      <w:r w:rsidRPr="0096509B">
        <w:rPr>
          <w:rStyle w:val="aa"/>
          <w:rFonts w:ascii="Georgia" w:hAnsi="Georgia" w:cs="Georgia"/>
        </w:rPr>
        <w:lastRenderedPageBreak/>
        <w:t>Содержание примерного музыкального материала.</w:t>
      </w:r>
    </w:p>
    <w:p w:rsidR="00714928" w:rsidRPr="0096509B" w:rsidRDefault="00714928" w:rsidP="00D540FD">
      <w:pPr>
        <w:pStyle w:val="razdel"/>
        <w:spacing w:before="0" w:beforeAutospacing="0" w:after="0" w:afterAutospacing="0"/>
        <w:jc w:val="center"/>
        <w:rPr>
          <w:rFonts w:ascii="Georgia" w:hAnsi="Georgia" w:cs="Georgia"/>
        </w:rPr>
      </w:pPr>
      <w:r w:rsidRPr="0096509B">
        <w:rPr>
          <w:rStyle w:val="aa"/>
          <w:rFonts w:ascii="Georgia" w:hAnsi="Georgia" w:cs="Georgia"/>
        </w:rPr>
        <w:t>Раздел 1. «Музыка вокруг нас».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«Щелкунчик», </w:t>
      </w:r>
      <w:r w:rsidRPr="0096509B">
        <w:rPr>
          <w:rFonts w:ascii="Georgia" w:hAnsi="Georgia" w:cs="Georgia"/>
        </w:rPr>
        <w:t>фрагменты из балета. П. Чайковский.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Пьесы </w:t>
      </w:r>
      <w:r w:rsidRPr="0096509B">
        <w:rPr>
          <w:rFonts w:ascii="Georgia" w:hAnsi="Georgia" w:cs="Georgia"/>
        </w:rPr>
        <w:t xml:space="preserve">из </w:t>
      </w:r>
      <w:r w:rsidRPr="0096509B">
        <w:rPr>
          <w:rStyle w:val="ab"/>
          <w:rFonts w:ascii="Georgia" w:hAnsi="Georgia" w:cs="Georgia"/>
        </w:rPr>
        <w:t xml:space="preserve">«Детского альбома». </w:t>
      </w:r>
      <w:r w:rsidRPr="0096509B">
        <w:rPr>
          <w:rFonts w:ascii="Georgia" w:hAnsi="Georgia" w:cs="Georgia"/>
        </w:rPr>
        <w:t>П. Чайковский.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«Октябрь» («Осенняя песнь») </w:t>
      </w:r>
      <w:r w:rsidRPr="0096509B">
        <w:rPr>
          <w:rFonts w:ascii="Georgia" w:hAnsi="Georgia" w:cs="Georgia"/>
        </w:rPr>
        <w:t>из цикла «Времена года». П. Чайковский.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«Колыбельная </w:t>
      </w:r>
      <w:proofErr w:type="spellStart"/>
      <w:r w:rsidRPr="0096509B">
        <w:rPr>
          <w:rStyle w:val="ab"/>
          <w:rFonts w:ascii="Georgia" w:hAnsi="Georgia" w:cs="Georgia"/>
        </w:rPr>
        <w:t>Волховы</w:t>
      </w:r>
      <w:proofErr w:type="spellEnd"/>
      <w:r w:rsidRPr="0096509B">
        <w:rPr>
          <w:rStyle w:val="ab"/>
          <w:rFonts w:ascii="Georgia" w:hAnsi="Georgia" w:cs="Georgia"/>
        </w:rPr>
        <w:t xml:space="preserve">», </w:t>
      </w:r>
      <w:r w:rsidRPr="0096509B">
        <w:rPr>
          <w:rFonts w:ascii="Georgia" w:hAnsi="Georgia" w:cs="Georgia"/>
        </w:rPr>
        <w:t xml:space="preserve">песня Садко </w:t>
      </w:r>
      <w:r w:rsidRPr="0096509B">
        <w:rPr>
          <w:rStyle w:val="ab"/>
          <w:rFonts w:ascii="Georgia" w:hAnsi="Georgia" w:cs="Georgia"/>
        </w:rPr>
        <w:t xml:space="preserve">(«Заиграйте, мои </w:t>
      </w:r>
      <w:proofErr w:type="spellStart"/>
      <w:r w:rsidRPr="0096509B">
        <w:rPr>
          <w:rStyle w:val="ab"/>
          <w:rFonts w:ascii="Georgia" w:hAnsi="Georgia" w:cs="Georgia"/>
        </w:rPr>
        <w:t>гусельки</w:t>
      </w:r>
      <w:proofErr w:type="spellEnd"/>
      <w:r w:rsidRPr="0096509B">
        <w:rPr>
          <w:rStyle w:val="ab"/>
          <w:rFonts w:ascii="Georgia" w:hAnsi="Georgia" w:cs="Georgia"/>
        </w:rPr>
        <w:t xml:space="preserve">») </w:t>
      </w:r>
      <w:r w:rsidRPr="0096509B">
        <w:rPr>
          <w:rFonts w:ascii="Georgia" w:hAnsi="Georgia" w:cs="Georgia"/>
        </w:rPr>
        <w:t xml:space="preserve">из оперы </w:t>
      </w:r>
      <w:r w:rsidRPr="0096509B">
        <w:rPr>
          <w:rStyle w:val="ab"/>
          <w:rFonts w:ascii="Georgia" w:hAnsi="Georgia" w:cs="Georgia"/>
        </w:rPr>
        <w:t xml:space="preserve">«Садко». </w:t>
      </w:r>
      <w:r w:rsidRPr="0096509B">
        <w:rPr>
          <w:rFonts w:ascii="Georgia" w:hAnsi="Georgia" w:cs="Georgia"/>
        </w:rPr>
        <w:t>Н. Римский-Корсаков.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«Петя и волк», </w:t>
      </w:r>
      <w:r w:rsidRPr="0096509B">
        <w:rPr>
          <w:rFonts w:ascii="Georgia" w:hAnsi="Georgia" w:cs="Georgia"/>
        </w:rPr>
        <w:t>фрагменты из симфонической сказки. С. Прокофьев.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Третья песня Леля </w:t>
      </w:r>
      <w:r w:rsidRPr="0096509B">
        <w:rPr>
          <w:rFonts w:ascii="Georgia" w:hAnsi="Georgia" w:cs="Georgia"/>
        </w:rPr>
        <w:t xml:space="preserve">из оперы </w:t>
      </w:r>
      <w:r w:rsidRPr="0096509B">
        <w:rPr>
          <w:rStyle w:val="ab"/>
          <w:rFonts w:ascii="Georgia" w:hAnsi="Georgia" w:cs="Georgia"/>
        </w:rPr>
        <w:t xml:space="preserve">«Снегурочка». </w:t>
      </w:r>
      <w:r w:rsidRPr="0096509B">
        <w:rPr>
          <w:rFonts w:ascii="Georgia" w:hAnsi="Georgia" w:cs="Georgia"/>
        </w:rPr>
        <w:t>Н. Римский-Корсаков.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«Гусляр Садко». </w:t>
      </w:r>
      <w:r w:rsidRPr="0096509B">
        <w:rPr>
          <w:rFonts w:ascii="Georgia" w:hAnsi="Georgia" w:cs="Georgia"/>
        </w:rPr>
        <w:t>В. </w:t>
      </w:r>
      <w:proofErr w:type="spellStart"/>
      <w:r w:rsidRPr="0096509B">
        <w:rPr>
          <w:rFonts w:ascii="Georgia" w:hAnsi="Georgia" w:cs="Georgia"/>
        </w:rPr>
        <w:t>Кикта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«Фрески Софии Киевской», </w:t>
      </w:r>
      <w:r w:rsidRPr="0096509B">
        <w:rPr>
          <w:rFonts w:ascii="Georgia" w:hAnsi="Georgia" w:cs="Georgia"/>
        </w:rPr>
        <w:t>фрагмент 1-й части Концертной симфонии для арфы с оркестром. В. </w:t>
      </w:r>
      <w:proofErr w:type="spellStart"/>
      <w:r w:rsidRPr="0096509B">
        <w:rPr>
          <w:rFonts w:ascii="Georgia" w:hAnsi="Georgia" w:cs="Georgia"/>
        </w:rPr>
        <w:t>Кикта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«Звезда покатилась». </w:t>
      </w:r>
      <w:r w:rsidRPr="0096509B">
        <w:rPr>
          <w:rFonts w:ascii="Georgia" w:hAnsi="Georgia" w:cs="Georgia"/>
        </w:rPr>
        <w:t>В. </w:t>
      </w:r>
      <w:proofErr w:type="spellStart"/>
      <w:r w:rsidRPr="0096509B">
        <w:rPr>
          <w:rFonts w:ascii="Georgia" w:hAnsi="Georgia" w:cs="Georgia"/>
        </w:rPr>
        <w:t>Кикта</w:t>
      </w:r>
      <w:proofErr w:type="spellEnd"/>
      <w:r w:rsidRPr="0096509B">
        <w:rPr>
          <w:rFonts w:ascii="Georgia" w:hAnsi="Georgia" w:cs="Georgia"/>
        </w:rPr>
        <w:t>, слова В. Татаринова.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«Мелодия» </w:t>
      </w:r>
      <w:r w:rsidRPr="0096509B">
        <w:rPr>
          <w:rFonts w:ascii="Georgia" w:hAnsi="Georgia" w:cs="Georgia"/>
        </w:rPr>
        <w:t xml:space="preserve">из оперы </w:t>
      </w:r>
      <w:r w:rsidRPr="0096509B">
        <w:rPr>
          <w:rStyle w:val="ab"/>
          <w:rFonts w:ascii="Georgia" w:hAnsi="Georgia" w:cs="Georgia"/>
        </w:rPr>
        <w:t xml:space="preserve">«Орфей и </w:t>
      </w:r>
      <w:proofErr w:type="spellStart"/>
      <w:r w:rsidRPr="0096509B">
        <w:rPr>
          <w:rStyle w:val="ab"/>
          <w:rFonts w:ascii="Georgia" w:hAnsi="Georgia" w:cs="Georgia"/>
        </w:rPr>
        <w:t>Эвридика</w:t>
      </w:r>
      <w:proofErr w:type="spellEnd"/>
      <w:r w:rsidRPr="0096509B">
        <w:rPr>
          <w:rStyle w:val="ab"/>
          <w:rFonts w:ascii="Georgia" w:hAnsi="Georgia" w:cs="Georgia"/>
        </w:rPr>
        <w:t xml:space="preserve">». </w:t>
      </w:r>
      <w:r w:rsidRPr="0096509B">
        <w:rPr>
          <w:rFonts w:ascii="Georgia" w:hAnsi="Georgia" w:cs="Georgia"/>
        </w:rPr>
        <w:t>К. </w:t>
      </w:r>
      <w:proofErr w:type="spellStart"/>
      <w:r w:rsidRPr="0096509B">
        <w:rPr>
          <w:rFonts w:ascii="Georgia" w:hAnsi="Georgia" w:cs="Georgia"/>
        </w:rPr>
        <w:t>Глюк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«Шутка» </w:t>
      </w:r>
      <w:r w:rsidRPr="0096509B">
        <w:rPr>
          <w:rFonts w:ascii="Georgia" w:hAnsi="Georgia" w:cs="Georgia"/>
        </w:rPr>
        <w:t xml:space="preserve">из </w:t>
      </w:r>
      <w:r w:rsidRPr="0096509B">
        <w:rPr>
          <w:rStyle w:val="ab"/>
          <w:rFonts w:ascii="Georgia" w:hAnsi="Georgia" w:cs="Georgia"/>
        </w:rPr>
        <w:t xml:space="preserve">Сюиты № 2 для оркестра. </w:t>
      </w:r>
      <w:r w:rsidRPr="0096509B">
        <w:rPr>
          <w:rFonts w:ascii="Georgia" w:hAnsi="Georgia" w:cs="Georgia"/>
        </w:rPr>
        <w:t>И.-С. Бах.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«Осень» </w:t>
      </w:r>
      <w:r w:rsidRPr="0096509B">
        <w:rPr>
          <w:rFonts w:ascii="Georgia" w:hAnsi="Georgia" w:cs="Georgia"/>
        </w:rPr>
        <w:t xml:space="preserve">из </w:t>
      </w:r>
      <w:r w:rsidRPr="0096509B">
        <w:rPr>
          <w:rStyle w:val="ab"/>
          <w:rFonts w:ascii="Georgia" w:hAnsi="Georgia" w:cs="Georgia"/>
        </w:rPr>
        <w:t>Музыкальных иллюстраций к повести А. Пушкина «Метель»</w:t>
      </w:r>
      <w:r w:rsidRPr="0096509B">
        <w:rPr>
          <w:rFonts w:ascii="Georgia" w:hAnsi="Georgia" w:cs="Georgia"/>
        </w:rPr>
        <w:t>. Г. Свиридов.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«Пастушья песенка» </w:t>
      </w:r>
      <w:r w:rsidRPr="0096509B">
        <w:rPr>
          <w:rFonts w:ascii="Georgia" w:hAnsi="Georgia" w:cs="Georgia"/>
        </w:rPr>
        <w:t xml:space="preserve">на тему из 5-й части </w:t>
      </w:r>
      <w:r w:rsidRPr="0096509B">
        <w:rPr>
          <w:rStyle w:val="ab"/>
          <w:rFonts w:ascii="Georgia" w:hAnsi="Georgia" w:cs="Georgia"/>
        </w:rPr>
        <w:t xml:space="preserve">Симфонии № 6 </w:t>
      </w:r>
      <w:r w:rsidRPr="0096509B">
        <w:rPr>
          <w:rFonts w:ascii="Georgia" w:hAnsi="Georgia" w:cs="Georgia"/>
        </w:rPr>
        <w:t>(«Пасторальной»). Л. Бетховен, слова К. </w:t>
      </w:r>
      <w:proofErr w:type="spellStart"/>
      <w:r w:rsidRPr="0096509B">
        <w:rPr>
          <w:rFonts w:ascii="Georgia" w:hAnsi="Georgia" w:cs="Georgia"/>
        </w:rPr>
        <w:t>Алемасовой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«Капельки». </w:t>
      </w:r>
      <w:r w:rsidRPr="0096509B">
        <w:rPr>
          <w:rFonts w:ascii="Georgia" w:hAnsi="Georgia" w:cs="Georgia"/>
        </w:rPr>
        <w:t xml:space="preserve">В. Павленко, слова Э. Богдановой; </w:t>
      </w:r>
      <w:r w:rsidRPr="0096509B">
        <w:rPr>
          <w:rStyle w:val="ab"/>
          <w:rFonts w:ascii="Georgia" w:hAnsi="Georgia" w:cs="Georgia"/>
        </w:rPr>
        <w:t xml:space="preserve">«Скворушка прощается». </w:t>
      </w:r>
      <w:r w:rsidRPr="0096509B">
        <w:rPr>
          <w:rFonts w:ascii="Georgia" w:hAnsi="Georgia" w:cs="Georgia"/>
        </w:rPr>
        <w:t>Т. </w:t>
      </w:r>
      <w:proofErr w:type="spellStart"/>
      <w:r w:rsidRPr="0096509B">
        <w:rPr>
          <w:rFonts w:ascii="Georgia" w:hAnsi="Georgia" w:cs="Georgia"/>
        </w:rPr>
        <w:t>Попатенко</w:t>
      </w:r>
      <w:proofErr w:type="spellEnd"/>
      <w:r w:rsidRPr="0096509B">
        <w:rPr>
          <w:rFonts w:ascii="Georgia" w:hAnsi="Georgia" w:cs="Georgia"/>
        </w:rPr>
        <w:t>, слова М. </w:t>
      </w:r>
      <w:proofErr w:type="spellStart"/>
      <w:r w:rsidRPr="0096509B">
        <w:rPr>
          <w:rFonts w:ascii="Georgia" w:hAnsi="Georgia" w:cs="Georgia"/>
        </w:rPr>
        <w:t>Ивенсен</w:t>
      </w:r>
      <w:proofErr w:type="spellEnd"/>
      <w:r w:rsidRPr="0096509B">
        <w:rPr>
          <w:rFonts w:ascii="Georgia" w:hAnsi="Georgia" w:cs="Georgia"/>
        </w:rPr>
        <w:t xml:space="preserve">; </w:t>
      </w:r>
      <w:r w:rsidRPr="0096509B">
        <w:rPr>
          <w:rStyle w:val="ab"/>
          <w:rFonts w:ascii="Georgia" w:hAnsi="Georgia" w:cs="Georgia"/>
        </w:rPr>
        <w:t xml:space="preserve">«Осень», </w:t>
      </w:r>
      <w:r w:rsidRPr="0096509B">
        <w:rPr>
          <w:rFonts w:ascii="Georgia" w:hAnsi="Georgia" w:cs="Georgia"/>
        </w:rPr>
        <w:t>русская народная песня и др.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«Азбука». </w:t>
      </w:r>
      <w:r w:rsidRPr="0096509B">
        <w:rPr>
          <w:rFonts w:ascii="Georgia" w:hAnsi="Georgia" w:cs="Georgia"/>
        </w:rPr>
        <w:t xml:space="preserve">А. Островский, слова З. Петровой; </w:t>
      </w:r>
      <w:r w:rsidRPr="0096509B">
        <w:rPr>
          <w:rStyle w:val="ab"/>
          <w:rFonts w:ascii="Georgia" w:hAnsi="Georgia" w:cs="Georgia"/>
        </w:rPr>
        <w:t xml:space="preserve">«Алфавит». </w:t>
      </w:r>
      <w:r w:rsidRPr="0096509B">
        <w:rPr>
          <w:rFonts w:ascii="Georgia" w:hAnsi="Georgia" w:cs="Georgia"/>
        </w:rPr>
        <w:t>Р. </w:t>
      </w:r>
      <w:proofErr w:type="spellStart"/>
      <w:r w:rsidRPr="0096509B">
        <w:rPr>
          <w:rFonts w:ascii="Georgia" w:hAnsi="Georgia" w:cs="Georgia"/>
        </w:rPr>
        <w:t>Паулс</w:t>
      </w:r>
      <w:proofErr w:type="spellEnd"/>
      <w:r w:rsidRPr="0096509B">
        <w:rPr>
          <w:rFonts w:ascii="Georgia" w:hAnsi="Georgia" w:cs="Georgia"/>
        </w:rPr>
        <w:t xml:space="preserve">, слова И. Резника; </w:t>
      </w:r>
      <w:r w:rsidRPr="0096509B">
        <w:rPr>
          <w:rStyle w:val="ab"/>
          <w:rFonts w:ascii="Georgia" w:hAnsi="Georgia" w:cs="Georgia"/>
        </w:rPr>
        <w:t>«</w:t>
      </w:r>
      <w:proofErr w:type="spellStart"/>
      <w:r w:rsidRPr="0096509B">
        <w:rPr>
          <w:rStyle w:val="ab"/>
          <w:rFonts w:ascii="Georgia" w:hAnsi="Georgia" w:cs="Georgia"/>
        </w:rPr>
        <w:t>Домисолька</w:t>
      </w:r>
      <w:proofErr w:type="spellEnd"/>
      <w:r w:rsidRPr="0096509B">
        <w:rPr>
          <w:rStyle w:val="ab"/>
          <w:rFonts w:ascii="Georgia" w:hAnsi="Georgia" w:cs="Georgia"/>
        </w:rPr>
        <w:t xml:space="preserve">». </w:t>
      </w:r>
      <w:r w:rsidRPr="0096509B">
        <w:rPr>
          <w:rFonts w:ascii="Georgia" w:hAnsi="Georgia" w:cs="Georgia"/>
        </w:rPr>
        <w:t>О. </w:t>
      </w:r>
      <w:proofErr w:type="spellStart"/>
      <w:r w:rsidRPr="0096509B">
        <w:rPr>
          <w:rFonts w:ascii="Georgia" w:hAnsi="Georgia" w:cs="Georgia"/>
        </w:rPr>
        <w:t>Юдахина</w:t>
      </w:r>
      <w:proofErr w:type="spellEnd"/>
      <w:r w:rsidRPr="0096509B">
        <w:rPr>
          <w:rFonts w:ascii="Georgia" w:hAnsi="Georgia" w:cs="Georgia"/>
        </w:rPr>
        <w:t>, слова В. </w:t>
      </w:r>
      <w:proofErr w:type="spellStart"/>
      <w:r w:rsidRPr="0096509B">
        <w:rPr>
          <w:rFonts w:ascii="Georgia" w:hAnsi="Georgia" w:cs="Georgia"/>
        </w:rPr>
        <w:t>Ключникова</w:t>
      </w:r>
      <w:proofErr w:type="spellEnd"/>
      <w:r w:rsidRPr="0096509B">
        <w:rPr>
          <w:rFonts w:ascii="Georgia" w:hAnsi="Georgia" w:cs="Georgia"/>
        </w:rPr>
        <w:t xml:space="preserve">; </w:t>
      </w:r>
      <w:r w:rsidRPr="0096509B">
        <w:rPr>
          <w:rStyle w:val="ab"/>
          <w:rFonts w:ascii="Georgia" w:hAnsi="Georgia" w:cs="Georgia"/>
        </w:rPr>
        <w:t xml:space="preserve">«Семь подружек». </w:t>
      </w:r>
      <w:r w:rsidRPr="0096509B">
        <w:rPr>
          <w:rFonts w:ascii="Georgia" w:hAnsi="Georgia" w:cs="Georgia"/>
        </w:rPr>
        <w:t>В. </w:t>
      </w:r>
      <w:proofErr w:type="spellStart"/>
      <w:r w:rsidRPr="0096509B">
        <w:rPr>
          <w:rFonts w:ascii="Georgia" w:hAnsi="Georgia" w:cs="Georgia"/>
        </w:rPr>
        <w:t>Дроцевич</w:t>
      </w:r>
      <w:proofErr w:type="spellEnd"/>
      <w:r w:rsidRPr="0096509B">
        <w:rPr>
          <w:rFonts w:ascii="Georgia" w:hAnsi="Georgia" w:cs="Georgia"/>
        </w:rPr>
        <w:t xml:space="preserve">, слова В. Сергеева; </w:t>
      </w:r>
      <w:r w:rsidRPr="0096509B">
        <w:rPr>
          <w:rStyle w:val="ab"/>
          <w:rFonts w:ascii="Georgia" w:hAnsi="Georgia" w:cs="Georgia"/>
        </w:rPr>
        <w:t xml:space="preserve">«Песня о школе». </w:t>
      </w:r>
      <w:r w:rsidRPr="0096509B">
        <w:rPr>
          <w:rFonts w:ascii="Georgia" w:hAnsi="Georgia" w:cs="Georgia"/>
        </w:rPr>
        <w:t>Д. </w:t>
      </w:r>
      <w:proofErr w:type="spellStart"/>
      <w:r w:rsidRPr="0096509B">
        <w:rPr>
          <w:rFonts w:ascii="Georgia" w:hAnsi="Georgia" w:cs="Georgia"/>
        </w:rPr>
        <w:t>Кабалевский</w:t>
      </w:r>
      <w:proofErr w:type="spellEnd"/>
      <w:r w:rsidRPr="0096509B">
        <w:rPr>
          <w:rFonts w:ascii="Georgia" w:hAnsi="Georgia" w:cs="Georgia"/>
        </w:rPr>
        <w:t>, слова В. Викторова и др.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«Дудочка», </w:t>
      </w:r>
      <w:r w:rsidRPr="0096509B">
        <w:rPr>
          <w:rFonts w:ascii="Georgia" w:hAnsi="Georgia" w:cs="Georgia"/>
        </w:rPr>
        <w:t xml:space="preserve">русская народная песня; </w:t>
      </w:r>
      <w:r w:rsidRPr="0096509B">
        <w:rPr>
          <w:rStyle w:val="ab"/>
          <w:rFonts w:ascii="Georgia" w:hAnsi="Georgia" w:cs="Georgia"/>
        </w:rPr>
        <w:t xml:space="preserve">«Дудочка», </w:t>
      </w:r>
      <w:r w:rsidRPr="0096509B">
        <w:rPr>
          <w:rFonts w:ascii="Georgia" w:hAnsi="Georgia" w:cs="Georgia"/>
        </w:rPr>
        <w:t>белорусская народная песня.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«Пастушья», </w:t>
      </w:r>
      <w:r w:rsidRPr="0096509B">
        <w:rPr>
          <w:rFonts w:ascii="Georgia" w:hAnsi="Georgia" w:cs="Georgia"/>
        </w:rPr>
        <w:t xml:space="preserve">французская народная песня; </w:t>
      </w:r>
      <w:r w:rsidRPr="0096509B">
        <w:rPr>
          <w:rStyle w:val="ab"/>
          <w:rFonts w:ascii="Georgia" w:hAnsi="Georgia" w:cs="Georgia"/>
        </w:rPr>
        <w:t>«</w:t>
      </w:r>
      <w:proofErr w:type="spellStart"/>
      <w:r w:rsidRPr="0096509B">
        <w:rPr>
          <w:rStyle w:val="ab"/>
          <w:rFonts w:ascii="Georgia" w:hAnsi="Georgia" w:cs="Georgia"/>
        </w:rPr>
        <w:t>Дударики-дудари</w:t>
      </w:r>
      <w:proofErr w:type="spellEnd"/>
      <w:r w:rsidRPr="0096509B">
        <w:rPr>
          <w:rStyle w:val="ab"/>
          <w:rFonts w:ascii="Georgia" w:hAnsi="Georgia" w:cs="Georgia"/>
        </w:rPr>
        <w:t xml:space="preserve">», </w:t>
      </w:r>
      <w:r w:rsidRPr="0096509B">
        <w:rPr>
          <w:rFonts w:ascii="Georgia" w:hAnsi="Georgia" w:cs="Georgia"/>
        </w:rPr>
        <w:t>белорусская народная песня, русский текст С. </w:t>
      </w:r>
      <w:proofErr w:type="spellStart"/>
      <w:r w:rsidRPr="0096509B">
        <w:rPr>
          <w:rFonts w:ascii="Georgia" w:hAnsi="Georgia" w:cs="Georgia"/>
        </w:rPr>
        <w:t>Лешкевича</w:t>
      </w:r>
      <w:proofErr w:type="spellEnd"/>
      <w:r w:rsidRPr="0096509B">
        <w:rPr>
          <w:rFonts w:ascii="Georgia" w:hAnsi="Georgia" w:cs="Georgia"/>
        </w:rPr>
        <w:t xml:space="preserve">; </w:t>
      </w:r>
      <w:r w:rsidRPr="0096509B">
        <w:rPr>
          <w:rStyle w:val="ab"/>
          <w:rFonts w:ascii="Georgia" w:hAnsi="Georgia" w:cs="Georgia"/>
        </w:rPr>
        <w:t xml:space="preserve">«Веселый пастушок», </w:t>
      </w:r>
      <w:r w:rsidRPr="0096509B">
        <w:rPr>
          <w:rFonts w:ascii="Georgia" w:hAnsi="Georgia" w:cs="Georgia"/>
        </w:rPr>
        <w:t>финская народная песня, русский текст В. Гурьяна.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«Почему медведь зимой спит». </w:t>
      </w:r>
      <w:r w:rsidRPr="0096509B">
        <w:rPr>
          <w:rFonts w:ascii="Georgia" w:hAnsi="Georgia" w:cs="Georgia"/>
        </w:rPr>
        <w:t>Л. </w:t>
      </w:r>
      <w:proofErr w:type="spellStart"/>
      <w:r w:rsidRPr="0096509B">
        <w:rPr>
          <w:rFonts w:ascii="Georgia" w:hAnsi="Georgia" w:cs="Georgia"/>
        </w:rPr>
        <w:t>Книппер</w:t>
      </w:r>
      <w:proofErr w:type="spellEnd"/>
      <w:r w:rsidRPr="0096509B">
        <w:rPr>
          <w:rFonts w:ascii="Georgia" w:hAnsi="Georgia" w:cs="Georgia"/>
        </w:rPr>
        <w:t>, слова А. Коваленкова.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«Зимняя сказка». </w:t>
      </w:r>
      <w:r w:rsidRPr="0096509B">
        <w:rPr>
          <w:rFonts w:ascii="Georgia" w:hAnsi="Georgia" w:cs="Georgia"/>
        </w:rPr>
        <w:t>Музыка и слова С. Крылова.</w:t>
      </w:r>
    </w:p>
    <w:p w:rsidR="00714928" w:rsidRPr="0096509B" w:rsidRDefault="00714928" w:rsidP="00D540FD">
      <w:pPr>
        <w:pStyle w:val="ae"/>
        <w:spacing w:before="0" w:beforeAutospacing="0" w:after="0" w:afterAutospacing="0"/>
        <w:jc w:val="both"/>
        <w:rPr>
          <w:rStyle w:val="aa"/>
          <w:rFonts w:ascii="Georgia" w:hAnsi="Georgia" w:cs="Georgia"/>
          <w:b w:val="0"/>
          <w:bCs w:val="0"/>
        </w:rPr>
      </w:pPr>
      <w:r w:rsidRPr="0096509B">
        <w:rPr>
          <w:rFonts w:ascii="Georgia" w:hAnsi="Georgia" w:cs="Georgia"/>
        </w:rPr>
        <w:t xml:space="preserve">Рождественские колядки и рождественские песни народов мира. </w:t>
      </w:r>
    </w:p>
    <w:p w:rsidR="00714928" w:rsidRPr="0096509B" w:rsidRDefault="00714928" w:rsidP="00D540FD">
      <w:pPr>
        <w:pStyle w:val="razdel"/>
        <w:spacing w:before="0" w:beforeAutospacing="0" w:after="0" w:afterAutospacing="0"/>
        <w:jc w:val="center"/>
        <w:rPr>
          <w:rFonts w:ascii="Georgia" w:hAnsi="Georgia" w:cs="Georgia"/>
        </w:rPr>
      </w:pPr>
      <w:r w:rsidRPr="0096509B">
        <w:rPr>
          <w:rStyle w:val="aa"/>
          <w:rFonts w:ascii="Georgia" w:hAnsi="Georgia" w:cs="Georgia"/>
        </w:rPr>
        <w:t>Раздел 2. «Музыка и ты».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Пьесы </w:t>
      </w:r>
      <w:r w:rsidRPr="0096509B">
        <w:rPr>
          <w:rFonts w:ascii="Georgia" w:hAnsi="Georgia" w:cs="Georgia"/>
        </w:rPr>
        <w:t xml:space="preserve">из </w:t>
      </w:r>
      <w:r w:rsidRPr="0096509B">
        <w:rPr>
          <w:rStyle w:val="ab"/>
          <w:rFonts w:ascii="Georgia" w:hAnsi="Georgia" w:cs="Georgia"/>
        </w:rPr>
        <w:t xml:space="preserve">«Детского альбома». </w:t>
      </w:r>
      <w:r w:rsidRPr="0096509B">
        <w:rPr>
          <w:rFonts w:ascii="Georgia" w:hAnsi="Georgia" w:cs="Georgia"/>
        </w:rPr>
        <w:t>П. Чайковский.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«Утро» </w:t>
      </w:r>
      <w:r w:rsidRPr="0096509B">
        <w:rPr>
          <w:rFonts w:ascii="Georgia" w:hAnsi="Georgia" w:cs="Georgia"/>
        </w:rPr>
        <w:t xml:space="preserve">из сюиты </w:t>
      </w:r>
      <w:r w:rsidRPr="0096509B">
        <w:rPr>
          <w:rStyle w:val="ab"/>
          <w:rFonts w:ascii="Georgia" w:hAnsi="Georgia" w:cs="Georgia"/>
        </w:rPr>
        <w:t xml:space="preserve">«Пер </w:t>
      </w:r>
      <w:proofErr w:type="spellStart"/>
      <w:r w:rsidRPr="0096509B">
        <w:rPr>
          <w:rStyle w:val="ab"/>
          <w:rFonts w:ascii="Georgia" w:hAnsi="Georgia" w:cs="Georgia"/>
        </w:rPr>
        <w:t>Гюнт</w:t>
      </w:r>
      <w:proofErr w:type="spellEnd"/>
      <w:r w:rsidRPr="0096509B">
        <w:rPr>
          <w:rStyle w:val="ab"/>
          <w:rFonts w:ascii="Georgia" w:hAnsi="Georgia" w:cs="Georgia"/>
        </w:rPr>
        <w:t xml:space="preserve">». </w:t>
      </w:r>
      <w:r w:rsidRPr="0096509B">
        <w:rPr>
          <w:rFonts w:ascii="Georgia" w:hAnsi="Georgia" w:cs="Georgia"/>
        </w:rPr>
        <w:t>Э. Григ.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«Добрый день». </w:t>
      </w:r>
      <w:r w:rsidRPr="0096509B">
        <w:rPr>
          <w:rFonts w:ascii="Georgia" w:hAnsi="Georgia" w:cs="Georgia"/>
        </w:rPr>
        <w:t>Я. </w:t>
      </w:r>
      <w:proofErr w:type="spellStart"/>
      <w:r w:rsidRPr="0096509B">
        <w:rPr>
          <w:rFonts w:ascii="Georgia" w:hAnsi="Georgia" w:cs="Georgia"/>
        </w:rPr>
        <w:t>Дубравин</w:t>
      </w:r>
      <w:proofErr w:type="spellEnd"/>
      <w:r w:rsidRPr="0096509B">
        <w:rPr>
          <w:rFonts w:ascii="Georgia" w:hAnsi="Georgia" w:cs="Georgia"/>
        </w:rPr>
        <w:t>, слова В. Суслова.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«Утро». </w:t>
      </w:r>
      <w:r w:rsidRPr="0096509B">
        <w:rPr>
          <w:rFonts w:ascii="Georgia" w:hAnsi="Georgia" w:cs="Georgia"/>
        </w:rPr>
        <w:t>А. </w:t>
      </w:r>
      <w:proofErr w:type="spellStart"/>
      <w:r w:rsidRPr="0096509B">
        <w:rPr>
          <w:rFonts w:ascii="Georgia" w:hAnsi="Georgia" w:cs="Georgia"/>
        </w:rPr>
        <w:t>Парцхаладзе</w:t>
      </w:r>
      <w:proofErr w:type="spellEnd"/>
      <w:r w:rsidRPr="0096509B">
        <w:rPr>
          <w:rFonts w:ascii="Georgia" w:hAnsi="Georgia" w:cs="Georgia"/>
        </w:rPr>
        <w:t>, слова Ю. </w:t>
      </w:r>
      <w:proofErr w:type="spellStart"/>
      <w:r w:rsidRPr="0096509B">
        <w:rPr>
          <w:rFonts w:ascii="Georgia" w:hAnsi="Georgia" w:cs="Georgia"/>
        </w:rPr>
        <w:t>Полухина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«Солнце», </w:t>
      </w:r>
      <w:r w:rsidRPr="0096509B">
        <w:rPr>
          <w:rFonts w:ascii="Georgia" w:hAnsi="Georgia" w:cs="Georgia"/>
        </w:rPr>
        <w:t xml:space="preserve">грузинская народная песня, </w:t>
      </w:r>
      <w:proofErr w:type="spellStart"/>
      <w:r w:rsidRPr="0096509B">
        <w:rPr>
          <w:rFonts w:ascii="Georgia" w:hAnsi="Georgia" w:cs="Georgia"/>
        </w:rPr>
        <w:t>обраб</w:t>
      </w:r>
      <w:proofErr w:type="spellEnd"/>
      <w:r w:rsidRPr="0096509B">
        <w:rPr>
          <w:rFonts w:ascii="Georgia" w:hAnsi="Georgia" w:cs="Georgia"/>
        </w:rPr>
        <w:t>. Д. </w:t>
      </w:r>
      <w:proofErr w:type="spellStart"/>
      <w:r w:rsidRPr="0096509B">
        <w:rPr>
          <w:rFonts w:ascii="Georgia" w:hAnsi="Georgia" w:cs="Georgia"/>
        </w:rPr>
        <w:t>Аракишвили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«Пастораль» </w:t>
      </w:r>
      <w:r w:rsidRPr="0096509B">
        <w:rPr>
          <w:rFonts w:ascii="Georgia" w:hAnsi="Georgia" w:cs="Georgia"/>
        </w:rPr>
        <w:t>из Музыкальных иллюстраций к повести А. Пушкина «Метель». Г. Свиридов.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«Пастораль» </w:t>
      </w:r>
      <w:r w:rsidRPr="0096509B">
        <w:rPr>
          <w:rFonts w:ascii="Georgia" w:hAnsi="Georgia" w:cs="Georgia"/>
        </w:rPr>
        <w:t>из Сюиты в старинном стиле. А. </w:t>
      </w:r>
      <w:proofErr w:type="spellStart"/>
      <w:r w:rsidRPr="0096509B">
        <w:rPr>
          <w:rFonts w:ascii="Georgia" w:hAnsi="Georgia" w:cs="Georgia"/>
        </w:rPr>
        <w:t>Шнитке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«Наигрыш». </w:t>
      </w:r>
      <w:r w:rsidRPr="0096509B">
        <w:rPr>
          <w:rFonts w:ascii="Georgia" w:hAnsi="Georgia" w:cs="Georgia"/>
        </w:rPr>
        <w:t>А. </w:t>
      </w:r>
      <w:proofErr w:type="spellStart"/>
      <w:r w:rsidRPr="0096509B">
        <w:rPr>
          <w:rFonts w:ascii="Georgia" w:hAnsi="Georgia" w:cs="Georgia"/>
        </w:rPr>
        <w:t>Шнитке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«Утро». </w:t>
      </w:r>
      <w:r w:rsidRPr="0096509B">
        <w:rPr>
          <w:rFonts w:ascii="Georgia" w:hAnsi="Georgia" w:cs="Georgia"/>
        </w:rPr>
        <w:t>Э. Денисов.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«Доброе утро» </w:t>
      </w:r>
      <w:r w:rsidRPr="0096509B">
        <w:rPr>
          <w:rFonts w:ascii="Georgia" w:hAnsi="Georgia" w:cs="Georgia"/>
        </w:rPr>
        <w:t xml:space="preserve">из кантаты </w:t>
      </w:r>
      <w:r w:rsidRPr="0096509B">
        <w:rPr>
          <w:rStyle w:val="ab"/>
          <w:rFonts w:ascii="Georgia" w:hAnsi="Georgia" w:cs="Georgia"/>
        </w:rPr>
        <w:t xml:space="preserve">«Песни утра, весны и мира». </w:t>
      </w:r>
      <w:r w:rsidRPr="0096509B">
        <w:rPr>
          <w:rFonts w:ascii="Georgia" w:hAnsi="Georgia" w:cs="Georgia"/>
        </w:rPr>
        <w:t>Д. </w:t>
      </w:r>
      <w:proofErr w:type="spellStart"/>
      <w:r w:rsidRPr="0096509B">
        <w:rPr>
          <w:rFonts w:ascii="Georgia" w:hAnsi="Georgia" w:cs="Georgia"/>
        </w:rPr>
        <w:t>Кабалевский</w:t>
      </w:r>
      <w:proofErr w:type="spellEnd"/>
      <w:r w:rsidRPr="0096509B">
        <w:rPr>
          <w:rFonts w:ascii="Georgia" w:hAnsi="Georgia" w:cs="Georgia"/>
        </w:rPr>
        <w:t>, слова Ц. </w:t>
      </w:r>
      <w:proofErr w:type="spellStart"/>
      <w:r w:rsidRPr="0096509B">
        <w:rPr>
          <w:rFonts w:ascii="Georgia" w:hAnsi="Georgia" w:cs="Georgia"/>
        </w:rPr>
        <w:t>Солодаря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«Вечерняя» </w:t>
      </w:r>
      <w:r w:rsidRPr="0096509B">
        <w:rPr>
          <w:rFonts w:ascii="Georgia" w:hAnsi="Georgia" w:cs="Georgia"/>
        </w:rPr>
        <w:t xml:space="preserve">из Симфонии-действа </w:t>
      </w:r>
      <w:r w:rsidRPr="0096509B">
        <w:rPr>
          <w:rStyle w:val="ab"/>
          <w:rFonts w:ascii="Georgia" w:hAnsi="Georgia" w:cs="Georgia"/>
        </w:rPr>
        <w:t xml:space="preserve">«Перезвоны» </w:t>
      </w:r>
      <w:r w:rsidRPr="0096509B">
        <w:rPr>
          <w:rFonts w:ascii="Georgia" w:hAnsi="Georgia" w:cs="Georgia"/>
        </w:rPr>
        <w:t>(по прочтению В. Шукшина). В. Гаврилин.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«Вечер» </w:t>
      </w:r>
      <w:r w:rsidRPr="0096509B">
        <w:rPr>
          <w:rFonts w:ascii="Georgia" w:hAnsi="Georgia" w:cs="Georgia"/>
        </w:rPr>
        <w:t xml:space="preserve">из </w:t>
      </w:r>
      <w:r w:rsidRPr="0096509B">
        <w:rPr>
          <w:rStyle w:val="ab"/>
          <w:rFonts w:ascii="Georgia" w:hAnsi="Georgia" w:cs="Georgia"/>
        </w:rPr>
        <w:t xml:space="preserve">«Детской музыки». </w:t>
      </w:r>
      <w:r w:rsidRPr="0096509B">
        <w:rPr>
          <w:rFonts w:ascii="Georgia" w:hAnsi="Georgia" w:cs="Georgia"/>
        </w:rPr>
        <w:t>С. Прокофьев.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«Вечер». </w:t>
      </w:r>
      <w:r w:rsidRPr="0096509B">
        <w:rPr>
          <w:rFonts w:ascii="Georgia" w:hAnsi="Georgia" w:cs="Georgia"/>
        </w:rPr>
        <w:t>В. Салманов.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«Вечерняя сказка». </w:t>
      </w:r>
      <w:r w:rsidRPr="0096509B">
        <w:rPr>
          <w:rFonts w:ascii="Georgia" w:hAnsi="Georgia" w:cs="Georgia"/>
        </w:rPr>
        <w:t>А. Хачатурян.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«Менуэт». </w:t>
      </w:r>
      <w:r w:rsidRPr="0096509B">
        <w:rPr>
          <w:rFonts w:ascii="Georgia" w:hAnsi="Georgia" w:cs="Georgia"/>
        </w:rPr>
        <w:t>Л. Моцарт.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«Болтунья». </w:t>
      </w:r>
      <w:r w:rsidRPr="0096509B">
        <w:rPr>
          <w:rFonts w:ascii="Georgia" w:hAnsi="Georgia" w:cs="Georgia"/>
        </w:rPr>
        <w:t>С. Прокофьев, слова А. </w:t>
      </w:r>
      <w:proofErr w:type="spellStart"/>
      <w:r w:rsidRPr="0096509B">
        <w:rPr>
          <w:rFonts w:ascii="Georgia" w:hAnsi="Georgia" w:cs="Georgia"/>
        </w:rPr>
        <w:t>Барто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«Баба Яга». </w:t>
      </w:r>
      <w:r w:rsidRPr="0096509B">
        <w:rPr>
          <w:rFonts w:ascii="Georgia" w:hAnsi="Georgia" w:cs="Georgia"/>
        </w:rPr>
        <w:t>Детская народная игра.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lastRenderedPageBreak/>
        <w:t xml:space="preserve">«У каждого свой музыкальный инструмент», </w:t>
      </w:r>
      <w:r w:rsidRPr="0096509B">
        <w:rPr>
          <w:rFonts w:ascii="Georgia" w:hAnsi="Georgia" w:cs="Georgia"/>
        </w:rPr>
        <w:t xml:space="preserve">эстонская народная песня. </w:t>
      </w:r>
      <w:proofErr w:type="spellStart"/>
      <w:r w:rsidRPr="0096509B">
        <w:rPr>
          <w:rFonts w:ascii="Georgia" w:hAnsi="Georgia" w:cs="Georgia"/>
        </w:rPr>
        <w:t>Обраб</w:t>
      </w:r>
      <w:proofErr w:type="spellEnd"/>
      <w:r w:rsidRPr="0096509B">
        <w:rPr>
          <w:rFonts w:ascii="Georgia" w:hAnsi="Georgia" w:cs="Georgia"/>
        </w:rPr>
        <w:t>. X. </w:t>
      </w:r>
      <w:proofErr w:type="spellStart"/>
      <w:r w:rsidRPr="0096509B">
        <w:rPr>
          <w:rFonts w:ascii="Georgia" w:hAnsi="Georgia" w:cs="Georgia"/>
        </w:rPr>
        <w:t>Кырвите</w:t>
      </w:r>
      <w:proofErr w:type="spellEnd"/>
      <w:r w:rsidRPr="0096509B">
        <w:rPr>
          <w:rFonts w:ascii="Georgia" w:hAnsi="Georgia" w:cs="Georgia"/>
        </w:rPr>
        <w:t>, пер. М. </w:t>
      </w:r>
      <w:proofErr w:type="spellStart"/>
      <w:r w:rsidRPr="0096509B">
        <w:rPr>
          <w:rFonts w:ascii="Georgia" w:hAnsi="Georgia" w:cs="Georgia"/>
        </w:rPr>
        <w:t>Ивенсен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Главная мелодия из Симфонии № 2 </w:t>
      </w:r>
      <w:r w:rsidRPr="0096509B">
        <w:rPr>
          <w:rFonts w:ascii="Georgia" w:hAnsi="Georgia" w:cs="Georgia"/>
        </w:rPr>
        <w:t>(«Богатырской»). А. Бородин.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>«</w:t>
      </w:r>
      <w:proofErr w:type="spellStart"/>
      <w:r w:rsidRPr="0096509B">
        <w:rPr>
          <w:rStyle w:val="ab"/>
          <w:rFonts w:ascii="Georgia" w:hAnsi="Georgia" w:cs="Georgia"/>
        </w:rPr>
        <w:t>Солдатушки</w:t>
      </w:r>
      <w:proofErr w:type="spellEnd"/>
      <w:r w:rsidRPr="0096509B">
        <w:rPr>
          <w:rStyle w:val="ab"/>
          <w:rFonts w:ascii="Georgia" w:hAnsi="Georgia" w:cs="Georgia"/>
        </w:rPr>
        <w:t xml:space="preserve">, бравы ребятушки», </w:t>
      </w:r>
      <w:r w:rsidRPr="0096509B">
        <w:rPr>
          <w:rFonts w:ascii="Georgia" w:hAnsi="Georgia" w:cs="Georgia"/>
        </w:rPr>
        <w:t>русская народная песня.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«Песня о маленьком трубаче». </w:t>
      </w:r>
      <w:r w:rsidRPr="0096509B">
        <w:rPr>
          <w:rFonts w:ascii="Georgia" w:hAnsi="Georgia" w:cs="Georgia"/>
        </w:rPr>
        <w:t>С. Никитин, слова С. Крылова.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«Учил Суворов». </w:t>
      </w:r>
      <w:r w:rsidRPr="0096509B">
        <w:rPr>
          <w:rFonts w:ascii="Georgia" w:hAnsi="Georgia" w:cs="Georgia"/>
        </w:rPr>
        <w:t>А. Новиков, слова М. Левашова.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«Волынка». </w:t>
      </w:r>
      <w:r w:rsidRPr="0096509B">
        <w:rPr>
          <w:rFonts w:ascii="Georgia" w:hAnsi="Georgia" w:cs="Georgia"/>
        </w:rPr>
        <w:t>И. С. Бах.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«Колыбельная». </w:t>
      </w:r>
      <w:r w:rsidRPr="0096509B">
        <w:rPr>
          <w:rFonts w:ascii="Georgia" w:hAnsi="Georgia" w:cs="Georgia"/>
        </w:rPr>
        <w:t>М. </w:t>
      </w:r>
      <w:proofErr w:type="spellStart"/>
      <w:r w:rsidRPr="0096509B">
        <w:rPr>
          <w:rFonts w:ascii="Georgia" w:hAnsi="Georgia" w:cs="Georgia"/>
        </w:rPr>
        <w:t>Кажлаев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«Колыбельная». </w:t>
      </w:r>
      <w:r w:rsidRPr="0096509B">
        <w:rPr>
          <w:rFonts w:ascii="Georgia" w:hAnsi="Georgia" w:cs="Georgia"/>
        </w:rPr>
        <w:t>Г. Гладков.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«Золотые рыбки» </w:t>
      </w:r>
      <w:r w:rsidRPr="0096509B">
        <w:rPr>
          <w:rFonts w:ascii="Georgia" w:hAnsi="Georgia" w:cs="Georgia"/>
        </w:rPr>
        <w:t xml:space="preserve">из балета </w:t>
      </w:r>
      <w:r w:rsidRPr="0096509B">
        <w:rPr>
          <w:rStyle w:val="ab"/>
          <w:rFonts w:ascii="Georgia" w:hAnsi="Georgia" w:cs="Georgia"/>
        </w:rPr>
        <w:t xml:space="preserve">«Конек-Горбунок». </w:t>
      </w:r>
      <w:r w:rsidRPr="0096509B">
        <w:rPr>
          <w:rFonts w:ascii="Georgia" w:hAnsi="Georgia" w:cs="Georgia"/>
        </w:rPr>
        <w:t>Р. Щедрин.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Лютневая музыка. </w:t>
      </w:r>
      <w:proofErr w:type="spellStart"/>
      <w:r w:rsidRPr="0096509B">
        <w:rPr>
          <w:rFonts w:ascii="Georgia" w:hAnsi="Georgia" w:cs="Georgia"/>
        </w:rPr>
        <w:t>Франческо</w:t>
      </w:r>
      <w:proofErr w:type="spellEnd"/>
      <w:r w:rsidRPr="0096509B">
        <w:rPr>
          <w:rFonts w:ascii="Georgia" w:hAnsi="Georgia" w:cs="Georgia"/>
        </w:rPr>
        <w:t xml:space="preserve"> да </w:t>
      </w:r>
      <w:proofErr w:type="spellStart"/>
      <w:r w:rsidRPr="0096509B">
        <w:rPr>
          <w:rFonts w:ascii="Georgia" w:hAnsi="Georgia" w:cs="Georgia"/>
        </w:rPr>
        <w:t>Милано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«Кукушка». </w:t>
      </w:r>
      <w:r w:rsidRPr="0096509B">
        <w:rPr>
          <w:rFonts w:ascii="Georgia" w:hAnsi="Georgia" w:cs="Georgia"/>
        </w:rPr>
        <w:t>К. </w:t>
      </w:r>
      <w:proofErr w:type="spellStart"/>
      <w:r w:rsidRPr="0096509B">
        <w:rPr>
          <w:rFonts w:ascii="Georgia" w:hAnsi="Georgia" w:cs="Georgia"/>
        </w:rPr>
        <w:t>Дакен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«Спасибо». </w:t>
      </w:r>
      <w:r w:rsidRPr="0096509B">
        <w:rPr>
          <w:rFonts w:ascii="Georgia" w:hAnsi="Georgia" w:cs="Georgia"/>
        </w:rPr>
        <w:t>И. Арсеев, слова З. Петровой.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«Праздник бабушек и мам». </w:t>
      </w:r>
      <w:r w:rsidRPr="0096509B">
        <w:rPr>
          <w:rFonts w:ascii="Georgia" w:hAnsi="Georgia" w:cs="Georgia"/>
        </w:rPr>
        <w:t>М. </w:t>
      </w:r>
      <w:proofErr w:type="gramStart"/>
      <w:r w:rsidRPr="0096509B">
        <w:rPr>
          <w:rFonts w:ascii="Georgia" w:hAnsi="Georgia" w:cs="Georgia"/>
        </w:rPr>
        <w:t>Славкин</w:t>
      </w:r>
      <w:proofErr w:type="gramEnd"/>
      <w:r w:rsidRPr="0096509B">
        <w:rPr>
          <w:rFonts w:ascii="Georgia" w:hAnsi="Georgia" w:cs="Georgia"/>
        </w:rPr>
        <w:t>, слова Е. </w:t>
      </w:r>
      <w:proofErr w:type="spellStart"/>
      <w:r w:rsidRPr="0096509B">
        <w:rPr>
          <w:rFonts w:ascii="Georgia" w:hAnsi="Georgia" w:cs="Georgia"/>
        </w:rPr>
        <w:t>Каргановой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Увертюра </w:t>
      </w:r>
      <w:r w:rsidRPr="0096509B">
        <w:rPr>
          <w:rFonts w:ascii="Georgia" w:hAnsi="Georgia" w:cs="Georgia"/>
        </w:rPr>
        <w:t xml:space="preserve">из музыки к кинофильму </w:t>
      </w:r>
      <w:r w:rsidRPr="0096509B">
        <w:rPr>
          <w:rStyle w:val="ab"/>
          <w:rFonts w:ascii="Georgia" w:hAnsi="Georgia" w:cs="Georgia"/>
        </w:rPr>
        <w:t xml:space="preserve">«Цирк». </w:t>
      </w:r>
      <w:r w:rsidRPr="0096509B">
        <w:rPr>
          <w:rFonts w:ascii="Georgia" w:hAnsi="Georgia" w:cs="Georgia"/>
        </w:rPr>
        <w:t>И. Дунаевский.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«Клоуны». </w:t>
      </w:r>
      <w:r w:rsidRPr="0096509B">
        <w:rPr>
          <w:rFonts w:ascii="Georgia" w:hAnsi="Georgia" w:cs="Georgia"/>
        </w:rPr>
        <w:t>Д. </w:t>
      </w:r>
      <w:proofErr w:type="spellStart"/>
      <w:r w:rsidRPr="0096509B">
        <w:rPr>
          <w:rFonts w:ascii="Georgia" w:hAnsi="Georgia" w:cs="Georgia"/>
        </w:rPr>
        <w:t>Кабалевский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«Семеро козлят», </w:t>
      </w:r>
      <w:r w:rsidRPr="0096509B">
        <w:rPr>
          <w:rFonts w:ascii="Georgia" w:hAnsi="Georgia" w:cs="Georgia"/>
        </w:rPr>
        <w:t xml:space="preserve">заключительный хор из оперы </w:t>
      </w:r>
      <w:r w:rsidRPr="0096509B">
        <w:rPr>
          <w:rStyle w:val="ab"/>
          <w:rFonts w:ascii="Georgia" w:hAnsi="Georgia" w:cs="Georgia"/>
        </w:rPr>
        <w:t xml:space="preserve">«Волк и семеро козлят». </w:t>
      </w:r>
      <w:r w:rsidRPr="0096509B">
        <w:rPr>
          <w:rFonts w:ascii="Georgia" w:hAnsi="Georgia" w:cs="Georgia"/>
        </w:rPr>
        <w:t>М. Коваль, слова Е. </w:t>
      </w:r>
      <w:proofErr w:type="spellStart"/>
      <w:r w:rsidRPr="0096509B">
        <w:rPr>
          <w:rFonts w:ascii="Georgia" w:hAnsi="Georgia" w:cs="Georgia"/>
        </w:rPr>
        <w:t>Манучаровой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Заключительный хор </w:t>
      </w:r>
      <w:r w:rsidRPr="0096509B">
        <w:rPr>
          <w:rFonts w:ascii="Georgia" w:hAnsi="Georgia" w:cs="Georgia"/>
        </w:rPr>
        <w:t xml:space="preserve">из оперы </w:t>
      </w:r>
      <w:r w:rsidRPr="0096509B">
        <w:rPr>
          <w:rStyle w:val="ab"/>
          <w:rFonts w:ascii="Georgia" w:hAnsi="Georgia" w:cs="Georgia"/>
        </w:rPr>
        <w:t xml:space="preserve">«Муха-цокотуха». </w:t>
      </w:r>
      <w:r w:rsidRPr="0096509B">
        <w:rPr>
          <w:rFonts w:ascii="Georgia" w:hAnsi="Georgia" w:cs="Georgia"/>
        </w:rPr>
        <w:t>М. </w:t>
      </w:r>
      <w:proofErr w:type="spellStart"/>
      <w:r w:rsidRPr="0096509B">
        <w:rPr>
          <w:rFonts w:ascii="Georgia" w:hAnsi="Georgia" w:cs="Georgia"/>
        </w:rPr>
        <w:t>Красев</w:t>
      </w:r>
      <w:proofErr w:type="spellEnd"/>
      <w:r w:rsidRPr="0096509B">
        <w:rPr>
          <w:rFonts w:ascii="Georgia" w:hAnsi="Georgia" w:cs="Georgia"/>
        </w:rPr>
        <w:t>, слова К. Чуковского.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«Добрые слоны». </w:t>
      </w:r>
      <w:r w:rsidRPr="0096509B">
        <w:rPr>
          <w:rFonts w:ascii="Georgia" w:hAnsi="Georgia" w:cs="Georgia"/>
        </w:rPr>
        <w:t>А.</w:t>
      </w:r>
      <w:r w:rsidRPr="0096509B">
        <w:rPr>
          <w:rStyle w:val="ab"/>
          <w:rFonts w:ascii="Georgia" w:hAnsi="Georgia" w:cs="Georgia"/>
        </w:rPr>
        <w:t> </w:t>
      </w:r>
      <w:r w:rsidRPr="0096509B">
        <w:rPr>
          <w:rFonts w:ascii="Georgia" w:hAnsi="Georgia" w:cs="Georgia"/>
        </w:rPr>
        <w:t>Журбин, слова В. Шленского.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«Мы катаемся на пони». </w:t>
      </w:r>
      <w:r w:rsidRPr="0096509B">
        <w:rPr>
          <w:rFonts w:ascii="Georgia" w:hAnsi="Georgia" w:cs="Georgia"/>
        </w:rPr>
        <w:t>Г. Крылов, слова М. Садовского.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«Слон и скрипочка». </w:t>
      </w:r>
      <w:r w:rsidRPr="0096509B">
        <w:rPr>
          <w:rFonts w:ascii="Georgia" w:hAnsi="Georgia" w:cs="Georgia"/>
        </w:rPr>
        <w:t>В. </w:t>
      </w:r>
      <w:proofErr w:type="spellStart"/>
      <w:r w:rsidRPr="0096509B">
        <w:rPr>
          <w:rFonts w:ascii="Georgia" w:hAnsi="Georgia" w:cs="Georgia"/>
        </w:rPr>
        <w:t>Кикта</w:t>
      </w:r>
      <w:proofErr w:type="spellEnd"/>
      <w:r w:rsidRPr="0096509B">
        <w:rPr>
          <w:rFonts w:ascii="Georgia" w:hAnsi="Georgia" w:cs="Georgia"/>
        </w:rPr>
        <w:t>, слова В. Татаринова.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«Бубенчики», </w:t>
      </w:r>
      <w:r w:rsidRPr="0096509B">
        <w:rPr>
          <w:rFonts w:ascii="Georgia" w:hAnsi="Georgia" w:cs="Georgia"/>
        </w:rPr>
        <w:t>американская народная песня, русский текст Ю. Хазанова.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 xml:space="preserve">«Ты откуда, музыка?». </w:t>
      </w:r>
      <w:r w:rsidRPr="0096509B">
        <w:rPr>
          <w:rFonts w:ascii="Georgia" w:hAnsi="Georgia" w:cs="Georgia"/>
        </w:rPr>
        <w:t>Я. </w:t>
      </w:r>
      <w:proofErr w:type="spellStart"/>
      <w:r w:rsidRPr="0096509B">
        <w:rPr>
          <w:rFonts w:ascii="Georgia" w:hAnsi="Georgia" w:cs="Georgia"/>
        </w:rPr>
        <w:t>Дубравин</w:t>
      </w:r>
      <w:proofErr w:type="spellEnd"/>
      <w:r w:rsidRPr="0096509B">
        <w:rPr>
          <w:rFonts w:ascii="Georgia" w:hAnsi="Georgia" w:cs="Georgia"/>
        </w:rPr>
        <w:t>, слова В. Суслова.</w:t>
      </w:r>
    </w:p>
    <w:p w:rsidR="00714928" w:rsidRPr="0096509B" w:rsidRDefault="00714928" w:rsidP="00D540FD">
      <w:pPr>
        <w:pStyle w:val="body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>«</w:t>
      </w:r>
      <w:proofErr w:type="spellStart"/>
      <w:r w:rsidRPr="0096509B">
        <w:rPr>
          <w:rStyle w:val="ab"/>
          <w:rFonts w:ascii="Georgia" w:hAnsi="Georgia" w:cs="Georgia"/>
        </w:rPr>
        <w:t>Бременские</w:t>
      </w:r>
      <w:proofErr w:type="spellEnd"/>
      <w:r w:rsidRPr="0096509B">
        <w:rPr>
          <w:rStyle w:val="ab"/>
          <w:rFonts w:ascii="Georgia" w:hAnsi="Georgia" w:cs="Georgia"/>
        </w:rPr>
        <w:t xml:space="preserve"> музыканты» </w:t>
      </w:r>
      <w:r w:rsidRPr="0096509B">
        <w:rPr>
          <w:rFonts w:ascii="Georgia" w:hAnsi="Georgia" w:cs="Georgia"/>
        </w:rPr>
        <w:t>из Музыкальной фантазии на тему сказок братьев Гримм. Г. Гладков, слова Ю. </w:t>
      </w:r>
      <w:proofErr w:type="spellStart"/>
      <w:r w:rsidRPr="0096509B">
        <w:rPr>
          <w:rFonts w:ascii="Georgia" w:hAnsi="Georgia" w:cs="Georgia"/>
        </w:rPr>
        <w:t>Энтина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EE75F2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  <w:hyperlink r:id="rId9" w:history="1">
        <w:r w:rsidR="00714928" w:rsidRPr="0096509B">
          <w:rPr>
            <w:rStyle w:val="a7"/>
            <w:rFonts w:ascii="Georgia" w:hAnsi="Georgia" w:cs="Georgia"/>
            <w:sz w:val="24"/>
            <w:szCs w:val="24"/>
          </w:rPr>
          <w:t>http://www.zavuch.info/methodlib/179/90979/</w:t>
        </w:r>
      </w:hyperlink>
      <w:r w:rsidR="00714928" w:rsidRPr="0096509B">
        <w:rPr>
          <w:rFonts w:ascii="Georgia" w:hAnsi="Georgia" w:cs="Georgia"/>
          <w:sz w:val="24"/>
          <w:szCs w:val="24"/>
        </w:rPr>
        <w:t xml:space="preserve"> </w:t>
      </w: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 w:rsidP="00F73E9F">
      <w:pPr>
        <w:spacing w:after="0" w:line="240" w:lineRule="auto"/>
        <w:jc w:val="center"/>
        <w:rPr>
          <w:rStyle w:val="aa"/>
          <w:rFonts w:ascii="Georgia" w:hAnsi="Georgia" w:cs="Georgia"/>
          <w:sz w:val="24"/>
          <w:szCs w:val="24"/>
        </w:rPr>
      </w:pPr>
      <w:r w:rsidRPr="0096509B">
        <w:rPr>
          <w:rFonts w:ascii="Georgia" w:hAnsi="Georgia" w:cs="Georgia"/>
          <w:b/>
          <w:bCs/>
          <w:sz w:val="24"/>
          <w:szCs w:val="24"/>
          <w:lang w:eastAsia="ru-RU"/>
        </w:rPr>
        <w:t xml:space="preserve">Содержание программного материала 4 класс </w:t>
      </w:r>
      <w:r w:rsidRPr="0096509B">
        <w:rPr>
          <w:rStyle w:val="aa"/>
          <w:rFonts w:ascii="Georgia" w:hAnsi="Georgia" w:cs="Georgia"/>
          <w:sz w:val="24"/>
          <w:szCs w:val="24"/>
        </w:rPr>
        <w:t>(34 ч).</w:t>
      </w:r>
    </w:p>
    <w:p w:rsidR="00714928" w:rsidRPr="0096509B" w:rsidRDefault="00714928" w:rsidP="00F73E9F">
      <w:pPr>
        <w:spacing w:after="0" w:line="240" w:lineRule="auto"/>
        <w:jc w:val="center"/>
        <w:rPr>
          <w:rFonts w:ascii="Georgia" w:hAnsi="Georgia" w:cs="Georgia"/>
          <w:b/>
          <w:bCs/>
          <w:sz w:val="24"/>
          <w:szCs w:val="24"/>
          <w:lang w:eastAsia="ru-RU"/>
        </w:rPr>
      </w:pPr>
    </w:p>
    <w:p w:rsidR="00714928" w:rsidRPr="0096509B" w:rsidRDefault="00714928" w:rsidP="00F73E9F">
      <w:pPr>
        <w:pStyle w:val="centr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  <w:b/>
          <w:bCs/>
        </w:rPr>
        <w:t>Россия — Родина моя</w:t>
      </w:r>
    </w:p>
    <w:p w:rsidR="00714928" w:rsidRPr="0096509B" w:rsidRDefault="00714928" w:rsidP="00F73E9F">
      <w:pPr>
        <w:pStyle w:val="body"/>
        <w:spacing w:before="0" w:beforeAutospacing="0" w:after="0" w:afterAutospacing="0"/>
        <w:rPr>
          <w:rFonts w:ascii="Georgia" w:hAnsi="Georgia" w:cs="Georgia"/>
        </w:rPr>
      </w:pPr>
      <w:r w:rsidRPr="0096509B">
        <w:rPr>
          <w:rFonts w:ascii="Georgia" w:hAnsi="Georgia" w:cs="Georgia"/>
        </w:rPr>
        <w:t>Общность интонаций народной музыки и музыки русских композиторов. Жанры народных песен, их интонационно-образные особенности. Лирическая и патриотическая темы в русской классике.</w:t>
      </w:r>
    </w:p>
    <w:p w:rsidR="00714928" w:rsidRPr="0096509B" w:rsidRDefault="00714928" w:rsidP="00F73E9F">
      <w:pPr>
        <w:pStyle w:val="body"/>
        <w:spacing w:before="0" w:beforeAutospacing="0" w:after="0" w:afterAutospacing="0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>Музыкальный материал:</w:t>
      </w:r>
      <w:r w:rsidRPr="0096509B">
        <w:rPr>
          <w:rFonts w:ascii="Georgia" w:hAnsi="Georgia" w:cs="Georgia"/>
        </w:rPr>
        <w:t xml:space="preserve"> Концерт № 3 для фортепиано с оркестром, главная мелодия 1-й части; «Вокализ». С. Рахманинов; «Ты, река ль, моя реченька», русская народная песня; «Песня о России». В. Локтев, слова О. </w:t>
      </w:r>
      <w:proofErr w:type="spellStart"/>
      <w:r w:rsidRPr="0096509B">
        <w:rPr>
          <w:rFonts w:ascii="Georgia" w:hAnsi="Georgia" w:cs="Georgia"/>
        </w:rPr>
        <w:t>Высотской</w:t>
      </w:r>
      <w:proofErr w:type="spellEnd"/>
      <w:r w:rsidRPr="0096509B">
        <w:rPr>
          <w:rFonts w:ascii="Georgia" w:hAnsi="Georgia" w:cs="Georgia"/>
        </w:rPr>
        <w:t xml:space="preserve">; Русские народные песни: «Колыбельная» в обработке А. </w:t>
      </w:r>
      <w:proofErr w:type="spellStart"/>
      <w:r w:rsidRPr="0096509B">
        <w:rPr>
          <w:rFonts w:ascii="Georgia" w:hAnsi="Georgia" w:cs="Georgia"/>
        </w:rPr>
        <w:t>Лядова</w:t>
      </w:r>
      <w:proofErr w:type="spellEnd"/>
      <w:r w:rsidRPr="0096509B">
        <w:rPr>
          <w:rFonts w:ascii="Georgia" w:hAnsi="Georgia" w:cs="Georgia"/>
        </w:rPr>
        <w:t>, «У зори-то, у зореньки», «</w:t>
      </w:r>
      <w:proofErr w:type="spellStart"/>
      <w:r w:rsidRPr="0096509B">
        <w:rPr>
          <w:rFonts w:ascii="Georgia" w:hAnsi="Georgia" w:cs="Georgia"/>
        </w:rPr>
        <w:t>Солдатушки</w:t>
      </w:r>
      <w:proofErr w:type="spellEnd"/>
      <w:r w:rsidRPr="0096509B">
        <w:rPr>
          <w:rFonts w:ascii="Georgia" w:hAnsi="Georgia" w:cs="Georgia"/>
        </w:rPr>
        <w:t xml:space="preserve">, бравы ребятушки», «Милый мой хоровод», «А мы просо сеяли» в обработке М. </w:t>
      </w:r>
      <w:proofErr w:type="spellStart"/>
      <w:r w:rsidRPr="0096509B">
        <w:rPr>
          <w:rFonts w:ascii="Georgia" w:hAnsi="Georgia" w:cs="Georgia"/>
        </w:rPr>
        <w:t>Балакирева</w:t>
      </w:r>
      <w:proofErr w:type="spellEnd"/>
      <w:r w:rsidRPr="0096509B">
        <w:rPr>
          <w:rFonts w:ascii="Georgia" w:hAnsi="Georgia" w:cs="Georgia"/>
        </w:rPr>
        <w:t xml:space="preserve">, Н. Римского-Корсакова; «Александр Невский» (фрагменты из кантаты). С. Прокофьев; «Иван Сусанин» (фрагменты из оперы). М. Глинка; «Родные места». Ю. Антонов, слова М. </w:t>
      </w:r>
      <w:proofErr w:type="spellStart"/>
      <w:r w:rsidRPr="0096509B">
        <w:rPr>
          <w:rFonts w:ascii="Georgia" w:hAnsi="Georgia" w:cs="Georgia"/>
        </w:rPr>
        <w:t>Пляцковского</w:t>
      </w:r>
      <w:proofErr w:type="spellEnd"/>
      <w:r w:rsidRPr="0096509B">
        <w:rPr>
          <w:rFonts w:ascii="Georgia" w:hAnsi="Georgia" w:cs="Georgia"/>
        </w:rPr>
        <w:t>.</w:t>
      </w:r>
    </w:p>
    <w:p w:rsidR="00714928" w:rsidRPr="0096509B" w:rsidRDefault="00714928" w:rsidP="00F73E9F">
      <w:pPr>
        <w:pStyle w:val="centr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  <w:b/>
          <w:bCs/>
        </w:rPr>
        <w:t xml:space="preserve">День, полный событий </w:t>
      </w:r>
    </w:p>
    <w:p w:rsidR="00714928" w:rsidRPr="0096509B" w:rsidRDefault="00714928" w:rsidP="00F73E9F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Fonts w:ascii="Georgia" w:hAnsi="Georgia" w:cs="Georgia"/>
        </w:rPr>
        <w:t>«В краю великих вдохновений...». Один день с А. Пушкиным. Музыкально-поэтические образы.</w:t>
      </w:r>
    </w:p>
    <w:p w:rsidR="00714928" w:rsidRPr="0096509B" w:rsidRDefault="00714928" w:rsidP="00F73E9F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>Музыкальный материал:</w:t>
      </w:r>
      <w:r w:rsidRPr="0096509B">
        <w:rPr>
          <w:rFonts w:ascii="Georgia" w:hAnsi="Georgia" w:cs="Georgia"/>
        </w:rPr>
        <w:t xml:space="preserve"> «В деревне». М. Мусоргский; «Осенняя песнь» (Октябрь) из цикла «Времена года». П. Чайковский; «Пастораль» из Музыкальных иллюстраций к повести А. Пушкина «Метель». </w:t>
      </w:r>
      <w:proofErr w:type="gramStart"/>
      <w:r w:rsidRPr="0096509B">
        <w:rPr>
          <w:rFonts w:ascii="Georgia" w:hAnsi="Georgia" w:cs="Georgia"/>
        </w:rPr>
        <w:t>Г. Свиридов; «Зимнее утро» из «Детского альбома», «У камелька» (январь) из цикла «Времена года».</w:t>
      </w:r>
      <w:proofErr w:type="gramEnd"/>
      <w:r w:rsidRPr="0096509B">
        <w:rPr>
          <w:rFonts w:ascii="Georgia" w:hAnsi="Georgia" w:cs="Georgia"/>
        </w:rPr>
        <w:t xml:space="preserve"> П. Чайковский; «Сквозь волнистые туманы», «Зимний вечер», «Зимняя дорога». В. Шебалин, стихи А. Пушкина; «Зимняя дорога». Ц. Кюи, стихи А. Пушкина; «Зимний вечер». М. Яковлев, стихи А. Пушкина; «Три чуда», вступление ко II действию оперы «Сказка о царе </w:t>
      </w:r>
      <w:proofErr w:type="spellStart"/>
      <w:r w:rsidRPr="0096509B">
        <w:rPr>
          <w:rFonts w:ascii="Georgia" w:hAnsi="Georgia" w:cs="Georgia"/>
        </w:rPr>
        <w:t>Салтане</w:t>
      </w:r>
      <w:proofErr w:type="spellEnd"/>
      <w:r w:rsidRPr="0096509B">
        <w:rPr>
          <w:rFonts w:ascii="Georgia" w:hAnsi="Georgia" w:cs="Georgia"/>
        </w:rPr>
        <w:t xml:space="preserve">». Н. Римский-Корсаков; «Девицы, красавицы», «Уж как по мосту, </w:t>
      </w:r>
      <w:proofErr w:type="spellStart"/>
      <w:r w:rsidRPr="0096509B">
        <w:rPr>
          <w:rFonts w:ascii="Georgia" w:hAnsi="Georgia" w:cs="Georgia"/>
        </w:rPr>
        <w:t>мосточку</w:t>
      </w:r>
      <w:proofErr w:type="spellEnd"/>
      <w:r w:rsidRPr="0096509B">
        <w:rPr>
          <w:rFonts w:ascii="Georgia" w:hAnsi="Georgia" w:cs="Georgia"/>
        </w:rPr>
        <w:t>», хоры из оперы «Евгений Онегин». П. Чайковский; Вступление и «Великий колокольный звон» из оперы «Борис Годунов». М. Мусоргский; «Венецианская ночь». М. Глинка, слова И. Козлова.</w:t>
      </w:r>
    </w:p>
    <w:p w:rsidR="00714928" w:rsidRPr="0096509B" w:rsidRDefault="00714928" w:rsidP="00F73E9F">
      <w:pPr>
        <w:pStyle w:val="centr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  <w:b/>
          <w:bCs/>
        </w:rPr>
        <w:t xml:space="preserve">«О России петь — что стремиться в храм» </w:t>
      </w:r>
    </w:p>
    <w:p w:rsidR="00714928" w:rsidRPr="0096509B" w:rsidRDefault="00714928" w:rsidP="00F73E9F">
      <w:pPr>
        <w:pStyle w:val="body"/>
        <w:spacing w:before="0" w:beforeAutospacing="0" w:after="0" w:afterAutospacing="0"/>
        <w:rPr>
          <w:rFonts w:ascii="Georgia" w:hAnsi="Georgia" w:cs="Georgia"/>
        </w:rPr>
      </w:pPr>
      <w:r w:rsidRPr="0096509B">
        <w:rPr>
          <w:rFonts w:ascii="Georgia" w:hAnsi="Georgia" w:cs="Georgia"/>
        </w:rPr>
        <w:t>Святые земли Русской. Праздники Русской православной церкви. Пасха. Церковные песнопения: стихира, тропарь, молитва, величание.</w:t>
      </w:r>
    </w:p>
    <w:p w:rsidR="00714928" w:rsidRPr="0096509B" w:rsidRDefault="00714928" w:rsidP="00F73E9F">
      <w:pPr>
        <w:pStyle w:val="body"/>
        <w:spacing w:before="0" w:beforeAutospacing="0" w:after="0" w:afterAutospacing="0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>Музыкальный материал:</w:t>
      </w:r>
      <w:r w:rsidRPr="0096509B">
        <w:rPr>
          <w:rFonts w:ascii="Georgia" w:hAnsi="Georgia" w:cs="Georgia"/>
        </w:rPr>
        <w:t xml:space="preserve"> «Земле Русская», стихира; «Былина об Илье Муромце», былинный напев сказителей Рябининых; Симфония № 2 («Богатырская»), фрагмент 1-й части. А. Бородин; «Богатырские ворота» из сюиты «Картинки с выставки». М. Мусоргский; Величание святым Кириллу и </w:t>
      </w:r>
      <w:proofErr w:type="spellStart"/>
      <w:r w:rsidRPr="0096509B">
        <w:rPr>
          <w:rFonts w:ascii="Georgia" w:hAnsi="Georgia" w:cs="Georgia"/>
        </w:rPr>
        <w:t>Мефодию</w:t>
      </w:r>
      <w:proofErr w:type="spellEnd"/>
      <w:r w:rsidRPr="0096509B">
        <w:rPr>
          <w:rFonts w:ascii="Georgia" w:hAnsi="Georgia" w:cs="Georgia"/>
        </w:rPr>
        <w:t xml:space="preserve">, обиходный распев; Гимн Кириллу и </w:t>
      </w:r>
      <w:proofErr w:type="spellStart"/>
      <w:r w:rsidRPr="0096509B">
        <w:rPr>
          <w:rFonts w:ascii="Georgia" w:hAnsi="Georgia" w:cs="Georgia"/>
        </w:rPr>
        <w:t>Мефодию</w:t>
      </w:r>
      <w:proofErr w:type="spellEnd"/>
      <w:r w:rsidRPr="0096509B">
        <w:rPr>
          <w:rFonts w:ascii="Georgia" w:hAnsi="Georgia" w:cs="Georgia"/>
        </w:rPr>
        <w:t xml:space="preserve">. П. </w:t>
      </w:r>
      <w:proofErr w:type="spellStart"/>
      <w:r w:rsidRPr="0096509B">
        <w:rPr>
          <w:rFonts w:ascii="Georgia" w:hAnsi="Georgia" w:cs="Georgia"/>
        </w:rPr>
        <w:t>Пипков</w:t>
      </w:r>
      <w:proofErr w:type="spellEnd"/>
      <w:r w:rsidRPr="0096509B">
        <w:rPr>
          <w:rFonts w:ascii="Georgia" w:hAnsi="Georgia" w:cs="Georgia"/>
        </w:rPr>
        <w:t xml:space="preserve">, слова С. </w:t>
      </w:r>
      <w:proofErr w:type="spellStart"/>
      <w:r w:rsidRPr="0096509B">
        <w:rPr>
          <w:rFonts w:ascii="Georgia" w:hAnsi="Georgia" w:cs="Georgia"/>
        </w:rPr>
        <w:t>Михайловски</w:t>
      </w:r>
      <w:proofErr w:type="spellEnd"/>
      <w:r w:rsidRPr="0096509B">
        <w:rPr>
          <w:rFonts w:ascii="Georgia" w:hAnsi="Georgia" w:cs="Georgia"/>
        </w:rPr>
        <w:t xml:space="preserve">; Величание князю Владимиру и княгине Ольге. «Баллада о князе Владимире», слова А. Толстого; Тропарь праздника Пасхи. «Ангел </w:t>
      </w:r>
      <w:proofErr w:type="spellStart"/>
      <w:r w:rsidRPr="0096509B">
        <w:rPr>
          <w:rFonts w:ascii="Georgia" w:hAnsi="Georgia" w:cs="Georgia"/>
        </w:rPr>
        <w:t>вопияше</w:t>
      </w:r>
      <w:proofErr w:type="spellEnd"/>
      <w:r w:rsidRPr="0096509B">
        <w:rPr>
          <w:rFonts w:ascii="Georgia" w:hAnsi="Georgia" w:cs="Georgia"/>
        </w:rPr>
        <w:t xml:space="preserve">», молитва. П. Чесноков; «Богородице </w:t>
      </w:r>
      <w:proofErr w:type="spellStart"/>
      <w:r w:rsidRPr="0096509B">
        <w:rPr>
          <w:rFonts w:ascii="Georgia" w:hAnsi="Georgia" w:cs="Georgia"/>
        </w:rPr>
        <w:t>Дево</w:t>
      </w:r>
      <w:proofErr w:type="spellEnd"/>
      <w:r w:rsidRPr="0096509B">
        <w:rPr>
          <w:rFonts w:ascii="Georgia" w:hAnsi="Georgia" w:cs="Georgia"/>
        </w:rPr>
        <w:t>, радуйся», № 6 из «Всенощной». С. Рахманинов; «Не шум шумит», русская народная песня; «Светлый праздник» (фрагмент финала Сюиты-фантазии для двух фортепиано). С. Рахманинов.</w:t>
      </w:r>
    </w:p>
    <w:p w:rsidR="00714928" w:rsidRPr="0096509B" w:rsidRDefault="00714928" w:rsidP="00F73E9F">
      <w:pPr>
        <w:pStyle w:val="centr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  <w:b/>
          <w:bCs/>
        </w:rPr>
        <w:t xml:space="preserve">«Гори, гори ясно, чтобы не погасло!» </w:t>
      </w:r>
    </w:p>
    <w:p w:rsidR="00714928" w:rsidRPr="0096509B" w:rsidRDefault="00714928" w:rsidP="00F73E9F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Fonts w:ascii="Georgia" w:hAnsi="Georgia" w:cs="Georgia"/>
        </w:rPr>
        <w:t>Народная песня — летопись жизни народа и источник вдохновения композиторов. Интонационная выразительность народных песен. Мифы, легенды, предания, сказки о музыке и музыкантах. Музыкальные инструменты России. Оркестр русских народных инструментов. Вариации в народной и композиторской музыке. Праздники русского народа. Троицын день.</w:t>
      </w:r>
    </w:p>
    <w:p w:rsidR="00714928" w:rsidRPr="0096509B" w:rsidRDefault="00714928" w:rsidP="00F73E9F">
      <w:pPr>
        <w:pStyle w:val="ae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>Музыкальный материал:</w:t>
      </w:r>
      <w:r w:rsidRPr="0096509B">
        <w:rPr>
          <w:rFonts w:ascii="Georgia" w:hAnsi="Georgia" w:cs="Georgia"/>
        </w:rPr>
        <w:t xml:space="preserve"> народные песни: </w:t>
      </w:r>
      <w:proofErr w:type="gramStart"/>
      <w:r w:rsidRPr="0096509B">
        <w:rPr>
          <w:rFonts w:ascii="Georgia" w:hAnsi="Georgia" w:cs="Georgia"/>
        </w:rPr>
        <w:t>«Ой ты, речка, реченька», «</w:t>
      </w:r>
      <w:proofErr w:type="spellStart"/>
      <w:r w:rsidRPr="0096509B">
        <w:rPr>
          <w:rFonts w:ascii="Georgia" w:hAnsi="Georgia" w:cs="Georgia"/>
        </w:rPr>
        <w:t>Бульба</w:t>
      </w:r>
      <w:proofErr w:type="spellEnd"/>
      <w:r w:rsidRPr="0096509B">
        <w:rPr>
          <w:rFonts w:ascii="Georgia" w:hAnsi="Georgia" w:cs="Georgia"/>
        </w:rPr>
        <w:t xml:space="preserve">», белорусские; «Солнце, в дом войди», «Светлячок», грузинские; «Аисты», узбекская; «Солнышко вставало», литовская; «Сияв мужик просо», </w:t>
      </w:r>
      <w:r w:rsidRPr="0096509B">
        <w:rPr>
          <w:rFonts w:ascii="Georgia" w:hAnsi="Georgia" w:cs="Georgia"/>
        </w:rPr>
        <w:lastRenderedPageBreak/>
        <w:t xml:space="preserve">украинская; «Колыбельная», английская; «Колыбельная», неаполитанская; «Санта </w:t>
      </w:r>
      <w:proofErr w:type="spellStart"/>
      <w:r w:rsidRPr="0096509B">
        <w:rPr>
          <w:rFonts w:ascii="Georgia" w:hAnsi="Georgia" w:cs="Georgia"/>
        </w:rPr>
        <w:t>Лючия</w:t>
      </w:r>
      <w:proofErr w:type="spellEnd"/>
      <w:r w:rsidRPr="0096509B">
        <w:rPr>
          <w:rFonts w:ascii="Georgia" w:hAnsi="Georgia" w:cs="Georgia"/>
        </w:rPr>
        <w:t>», итальянская; «Вишня», японская, и др.; Концерт № 1 для фортепиано с оркестром (фрагмент 3-й части), «Камаринская», «Мужик на гармонике играет».</w:t>
      </w:r>
      <w:proofErr w:type="gramEnd"/>
      <w:r w:rsidRPr="0096509B">
        <w:rPr>
          <w:rFonts w:ascii="Georgia" w:hAnsi="Georgia" w:cs="Georgia"/>
        </w:rPr>
        <w:t xml:space="preserve"> П. Чайковский; «Ты воспой, </w:t>
      </w:r>
      <w:proofErr w:type="spellStart"/>
      <w:r w:rsidRPr="0096509B">
        <w:rPr>
          <w:rFonts w:ascii="Georgia" w:hAnsi="Georgia" w:cs="Georgia"/>
        </w:rPr>
        <w:t>жавороночек</w:t>
      </w:r>
      <w:proofErr w:type="spellEnd"/>
      <w:r w:rsidRPr="0096509B">
        <w:rPr>
          <w:rFonts w:ascii="Georgia" w:hAnsi="Georgia" w:cs="Georgia"/>
        </w:rPr>
        <w:t>» из кантаты «Курские песни». Г. Свиридов; «Светит месяц», русская народная песня-пляска; «Пляска скоморохов» из оперы «Снегурочка». Н. Римский-Корсаков; Троицкие песни; «Музыкант-чародей», белорусская сказка.</w:t>
      </w:r>
    </w:p>
    <w:p w:rsidR="00714928" w:rsidRPr="0096509B" w:rsidRDefault="00714928" w:rsidP="00F73E9F">
      <w:pPr>
        <w:pStyle w:val="centr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  <w:b/>
          <w:bCs/>
        </w:rPr>
        <w:t xml:space="preserve">В музыкальном театре </w:t>
      </w:r>
    </w:p>
    <w:p w:rsidR="00714928" w:rsidRPr="0096509B" w:rsidRDefault="00714928" w:rsidP="00F73E9F">
      <w:pPr>
        <w:pStyle w:val="body"/>
        <w:spacing w:before="0" w:beforeAutospacing="0" w:after="0" w:afterAutospacing="0"/>
        <w:rPr>
          <w:rFonts w:ascii="Georgia" w:hAnsi="Georgia" w:cs="Georgia"/>
        </w:rPr>
      </w:pPr>
      <w:r w:rsidRPr="0096509B">
        <w:rPr>
          <w:rFonts w:ascii="Georgia" w:hAnsi="Georgia" w:cs="Georgia"/>
        </w:rPr>
        <w:t xml:space="preserve">Линии драматургического развития в опере. Основные темы — музыкальная характеристика действующих лиц. </w:t>
      </w:r>
      <w:proofErr w:type="spellStart"/>
      <w:r w:rsidRPr="0096509B">
        <w:rPr>
          <w:rFonts w:ascii="Georgia" w:hAnsi="Georgia" w:cs="Georgia"/>
        </w:rPr>
        <w:t>Вариационность</w:t>
      </w:r>
      <w:proofErr w:type="spellEnd"/>
      <w:r w:rsidRPr="0096509B">
        <w:rPr>
          <w:rFonts w:ascii="Georgia" w:hAnsi="Georgia" w:cs="Georgia"/>
        </w:rPr>
        <w:t>. Орнаментальная мелодика. Восточные мотивы в творчестве русских композиторов. Жанры легкой музыки. Оперетта. Мюзикл.</w:t>
      </w:r>
    </w:p>
    <w:p w:rsidR="00714928" w:rsidRPr="0096509B" w:rsidRDefault="00714928" w:rsidP="00F73E9F">
      <w:pPr>
        <w:pStyle w:val="body"/>
        <w:spacing w:before="0" w:beforeAutospacing="0" w:after="0" w:afterAutospacing="0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>Музыкальный материал:</w:t>
      </w:r>
      <w:r w:rsidRPr="0096509B">
        <w:rPr>
          <w:rFonts w:ascii="Georgia" w:hAnsi="Georgia" w:cs="Georgia"/>
        </w:rPr>
        <w:t xml:space="preserve"> «Иван Сусанин», фрагменты из оперы: интродукция; танцы из 2-го действия; сцена и хор из 3-го действия; сцена из 4-го действия. М. Глинка; Песня Марфы («Исходила </w:t>
      </w:r>
      <w:proofErr w:type="spellStart"/>
      <w:r w:rsidRPr="0096509B">
        <w:rPr>
          <w:rFonts w:ascii="Georgia" w:hAnsi="Georgia" w:cs="Georgia"/>
        </w:rPr>
        <w:t>младешенька</w:t>
      </w:r>
      <w:proofErr w:type="spellEnd"/>
      <w:r w:rsidRPr="0096509B">
        <w:rPr>
          <w:rFonts w:ascii="Georgia" w:hAnsi="Georgia" w:cs="Georgia"/>
        </w:rPr>
        <w:t xml:space="preserve">») и «Пляска </w:t>
      </w:r>
      <w:proofErr w:type="spellStart"/>
      <w:r w:rsidRPr="0096509B">
        <w:rPr>
          <w:rFonts w:ascii="Georgia" w:hAnsi="Georgia" w:cs="Georgia"/>
        </w:rPr>
        <w:t>персидок</w:t>
      </w:r>
      <w:proofErr w:type="spellEnd"/>
      <w:r w:rsidRPr="0096509B">
        <w:rPr>
          <w:rFonts w:ascii="Georgia" w:hAnsi="Georgia" w:cs="Georgia"/>
        </w:rPr>
        <w:t>» из оперы «</w:t>
      </w:r>
      <w:proofErr w:type="spellStart"/>
      <w:r w:rsidRPr="0096509B">
        <w:rPr>
          <w:rFonts w:ascii="Georgia" w:hAnsi="Georgia" w:cs="Georgia"/>
        </w:rPr>
        <w:t>Хованщина</w:t>
      </w:r>
      <w:proofErr w:type="spellEnd"/>
      <w:r w:rsidRPr="0096509B">
        <w:rPr>
          <w:rFonts w:ascii="Georgia" w:hAnsi="Georgia" w:cs="Georgia"/>
        </w:rPr>
        <w:t>». М. Мусоргский; «Персидский хор» из оперы «Руслан и Людмила». М. Глинка; «Колыбельная» и «Танец с саблями» из балета «</w:t>
      </w:r>
      <w:proofErr w:type="spellStart"/>
      <w:r w:rsidRPr="0096509B">
        <w:rPr>
          <w:rFonts w:ascii="Georgia" w:hAnsi="Georgia" w:cs="Georgia"/>
        </w:rPr>
        <w:t>Гаяна</w:t>
      </w:r>
      <w:proofErr w:type="spellEnd"/>
      <w:r w:rsidRPr="0096509B">
        <w:rPr>
          <w:rFonts w:ascii="Georgia" w:hAnsi="Georgia" w:cs="Georgia"/>
        </w:rPr>
        <w:t xml:space="preserve">». А. Хачатурян; Первая картина из балета «Петрушка». И. Стравинский; «Вальс» из оперетты «Летучая мышь». И. Штраус; Сцена из мюзикла «Моя прекрасная леди». Ф. </w:t>
      </w:r>
      <w:proofErr w:type="spellStart"/>
      <w:r w:rsidRPr="0096509B">
        <w:rPr>
          <w:rFonts w:ascii="Georgia" w:hAnsi="Georgia" w:cs="Georgia"/>
        </w:rPr>
        <w:t>Лоу</w:t>
      </w:r>
      <w:proofErr w:type="spellEnd"/>
      <w:r w:rsidRPr="0096509B">
        <w:rPr>
          <w:rFonts w:ascii="Georgia" w:hAnsi="Georgia" w:cs="Georgia"/>
        </w:rPr>
        <w:t xml:space="preserve">; «Звездная река». Слова и музыка В. Семенова; «Джаз». Я. </w:t>
      </w:r>
      <w:proofErr w:type="spellStart"/>
      <w:r w:rsidRPr="0096509B">
        <w:rPr>
          <w:rFonts w:ascii="Georgia" w:hAnsi="Georgia" w:cs="Georgia"/>
        </w:rPr>
        <w:t>Дубравин</w:t>
      </w:r>
      <w:proofErr w:type="spellEnd"/>
      <w:r w:rsidRPr="0096509B">
        <w:rPr>
          <w:rFonts w:ascii="Georgia" w:hAnsi="Georgia" w:cs="Georgia"/>
        </w:rPr>
        <w:t>, слова В. Суслова; «Острый ритм». Дж. Гершвин, слова А. Гершвина.</w:t>
      </w:r>
    </w:p>
    <w:p w:rsidR="00714928" w:rsidRPr="0096509B" w:rsidRDefault="00714928" w:rsidP="00F73E9F">
      <w:pPr>
        <w:pStyle w:val="centr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  <w:b/>
          <w:bCs/>
        </w:rPr>
        <w:t xml:space="preserve">В концертном зале </w:t>
      </w:r>
    </w:p>
    <w:p w:rsidR="00714928" w:rsidRPr="0096509B" w:rsidRDefault="00714928" w:rsidP="00F73E9F">
      <w:pPr>
        <w:pStyle w:val="body"/>
        <w:spacing w:before="0" w:beforeAutospacing="0" w:after="0" w:afterAutospacing="0"/>
        <w:rPr>
          <w:rFonts w:ascii="Georgia" w:hAnsi="Georgia" w:cs="Georgia"/>
        </w:rPr>
      </w:pPr>
      <w:r w:rsidRPr="0096509B">
        <w:rPr>
          <w:rFonts w:ascii="Georgia" w:hAnsi="Georgia" w:cs="Georgia"/>
        </w:rPr>
        <w:t>Различные жанры вокальной, фортепианной и симфонической музыки. Интонации народных танцев. Музыкальная драматургия сонаты. Музыкальные инструменты симфонического оркестра.</w:t>
      </w:r>
    </w:p>
    <w:p w:rsidR="00714928" w:rsidRPr="0096509B" w:rsidRDefault="00714928" w:rsidP="00F73E9F">
      <w:pPr>
        <w:pStyle w:val="body"/>
        <w:spacing w:before="0" w:beforeAutospacing="0" w:after="0" w:afterAutospacing="0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>Музыкальный материал:</w:t>
      </w:r>
      <w:r w:rsidRPr="0096509B">
        <w:rPr>
          <w:rFonts w:ascii="Georgia" w:hAnsi="Georgia" w:cs="Georgia"/>
        </w:rPr>
        <w:t xml:space="preserve"> «Ноктюрн» из Квартета № 2. А. Бородин; «Вариации на тему рококо» для виолончели с оркестром (фрагменты). П. Чайковский; «Сирень». С. Рахманинов, слова Е. Бекетовой; «Старый замок» из сюиты «Картинки с выставки». М. Мусоргский; «Песня франкского рыцаря» в редакции С. Василенко; «Полонез» (ля мажор); Мазурки № 47 (ля минор), № 48 (фа мажор), № 1 (си-бемоль мажор). Ф. Шопен; «Желание». Ф. Шопен, слова С. </w:t>
      </w:r>
      <w:proofErr w:type="spellStart"/>
      <w:r w:rsidRPr="0096509B">
        <w:rPr>
          <w:rFonts w:ascii="Georgia" w:hAnsi="Georgia" w:cs="Georgia"/>
        </w:rPr>
        <w:t>Витвицкого</w:t>
      </w:r>
      <w:proofErr w:type="spellEnd"/>
      <w:r w:rsidRPr="0096509B">
        <w:rPr>
          <w:rFonts w:ascii="Georgia" w:hAnsi="Georgia" w:cs="Georgia"/>
        </w:rPr>
        <w:t>, перевод Вс. Рождественского; Соната № 8 («Патетическая»), фрагменты. Л. Бетховен; «Венецианская ночь». М. Глинка, слова И. Козлова; «Арагонская хота». М. Глинка; «Баркарола» (Июнь) из цикла «Времена года». П. Чайковский.</w:t>
      </w:r>
    </w:p>
    <w:p w:rsidR="00714928" w:rsidRPr="0096509B" w:rsidRDefault="00714928" w:rsidP="00F73E9F">
      <w:pPr>
        <w:pStyle w:val="centr"/>
        <w:spacing w:before="0" w:beforeAutospacing="0" w:after="0" w:afterAutospacing="0"/>
        <w:jc w:val="both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  <w:b/>
          <w:bCs/>
        </w:rPr>
        <w:t xml:space="preserve">«Чтоб музыкантом быть, так надобно уменье...» </w:t>
      </w:r>
    </w:p>
    <w:p w:rsidR="00714928" w:rsidRPr="0096509B" w:rsidRDefault="00714928" w:rsidP="00F73E9F">
      <w:pPr>
        <w:pStyle w:val="body"/>
        <w:spacing w:before="0" w:beforeAutospacing="0" w:after="0" w:afterAutospacing="0"/>
        <w:rPr>
          <w:rFonts w:ascii="Georgia" w:hAnsi="Georgia" w:cs="Georgia"/>
        </w:rPr>
      </w:pPr>
      <w:r w:rsidRPr="0096509B">
        <w:rPr>
          <w:rFonts w:ascii="Georgia" w:hAnsi="Georgia" w:cs="Georgia"/>
        </w:rPr>
        <w:t>Произведения композиторов-классиков и мастерство известных исполнителей. Сходство и различие музыкального языка разных эпох, композиторов, народов. Музыкальные образы и их развитие в разных жанрах. Форма музыки (трехчастная, сонатная). Авторская песня. Восточные мотивы в творчестве русских композиторов.</w:t>
      </w:r>
    </w:p>
    <w:p w:rsidR="00714928" w:rsidRPr="0096509B" w:rsidRDefault="00714928" w:rsidP="00F73E9F">
      <w:pPr>
        <w:pStyle w:val="body"/>
        <w:spacing w:before="0" w:beforeAutospacing="0" w:after="0" w:afterAutospacing="0"/>
        <w:rPr>
          <w:rFonts w:ascii="Georgia" w:hAnsi="Georgia" w:cs="Georgia"/>
        </w:rPr>
      </w:pPr>
      <w:r w:rsidRPr="0096509B">
        <w:rPr>
          <w:rStyle w:val="ab"/>
          <w:rFonts w:ascii="Georgia" w:hAnsi="Georgia" w:cs="Georgia"/>
        </w:rPr>
        <w:t>Музыкальный материал:</w:t>
      </w:r>
      <w:r w:rsidRPr="0096509B">
        <w:rPr>
          <w:rFonts w:ascii="Georgia" w:hAnsi="Georgia" w:cs="Georgia"/>
        </w:rPr>
        <w:t xml:space="preserve"> Прелюдия (до-диез минор). С. Рахманинов; Прелюдии № 7 и № 20, Этюд № 12 («Революционный»). Ф. Шопен; Соната № 8 («Патетическая»). Л. Бетховен; «Песня </w:t>
      </w:r>
      <w:proofErr w:type="spellStart"/>
      <w:r w:rsidRPr="0096509B">
        <w:rPr>
          <w:rFonts w:ascii="Georgia" w:hAnsi="Georgia" w:cs="Georgia"/>
        </w:rPr>
        <w:t>Сольвейг</w:t>
      </w:r>
      <w:proofErr w:type="spellEnd"/>
      <w:r w:rsidRPr="0096509B">
        <w:rPr>
          <w:rFonts w:ascii="Georgia" w:hAnsi="Georgia" w:cs="Georgia"/>
        </w:rPr>
        <w:t xml:space="preserve">» и «Танец </w:t>
      </w:r>
      <w:proofErr w:type="spellStart"/>
      <w:r w:rsidRPr="0096509B">
        <w:rPr>
          <w:rFonts w:ascii="Georgia" w:hAnsi="Georgia" w:cs="Georgia"/>
        </w:rPr>
        <w:t>Анитры</w:t>
      </w:r>
      <w:proofErr w:type="spellEnd"/>
      <w:r w:rsidRPr="0096509B">
        <w:rPr>
          <w:rFonts w:ascii="Georgia" w:hAnsi="Georgia" w:cs="Georgia"/>
        </w:rPr>
        <w:t xml:space="preserve">» из сюиты «Пер </w:t>
      </w:r>
      <w:proofErr w:type="spellStart"/>
      <w:r w:rsidRPr="0096509B">
        <w:rPr>
          <w:rFonts w:ascii="Georgia" w:hAnsi="Georgia" w:cs="Georgia"/>
        </w:rPr>
        <w:t>Гюнт</w:t>
      </w:r>
      <w:proofErr w:type="spellEnd"/>
      <w:r w:rsidRPr="0096509B">
        <w:rPr>
          <w:rFonts w:ascii="Georgia" w:hAnsi="Georgia" w:cs="Georgia"/>
        </w:rPr>
        <w:t xml:space="preserve">». Э. Григ; народные песни: «Исходила </w:t>
      </w:r>
      <w:proofErr w:type="spellStart"/>
      <w:r w:rsidRPr="0096509B">
        <w:rPr>
          <w:rFonts w:ascii="Georgia" w:hAnsi="Georgia" w:cs="Georgia"/>
        </w:rPr>
        <w:t>младешенька</w:t>
      </w:r>
      <w:proofErr w:type="spellEnd"/>
      <w:r w:rsidRPr="0096509B">
        <w:rPr>
          <w:rFonts w:ascii="Georgia" w:hAnsi="Georgia" w:cs="Georgia"/>
        </w:rPr>
        <w:t xml:space="preserve">», «Тонкая рябина», русские; «Пастушка», французская в обработке Ж. </w:t>
      </w:r>
      <w:proofErr w:type="spellStart"/>
      <w:r w:rsidRPr="0096509B">
        <w:rPr>
          <w:rFonts w:ascii="Georgia" w:hAnsi="Georgia" w:cs="Georgia"/>
        </w:rPr>
        <w:t>Векерлена</w:t>
      </w:r>
      <w:proofErr w:type="spellEnd"/>
      <w:r w:rsidRPr="0096509B">
        <w:rPr>
          <w:rFonts w:ascii="Georgia" w:hAnsi="Georgia" w:cs="Georgia"/>
        </w:rPr>
        <w:t xml:space="preserve">, и др.; «Пожелания друзьям», «Музыкант». Слова и музыка Б. Окуджавы; «Песня о друге». Слова и музыка В. Высоцкого; «Резиновый ежик», «Сказка по лесу идет». С. Никитин, слова Ю. </w:t>
      </w:r>
      <w:proofErr w:type="spellStart"/>
      <w:r w:rsidRPr="0096509B">
        <w:rPr>
          <w:rFonts w:ascii="Georgia" w:hAnsi="Georgia" w:cs="Georgia"/>
        </w:rPr>
        <w:t>Мориц</w:t>
      </w:r>
      <w:proofErr w:type="spellEnd"/>
      <w:r w:rsidRPr="0096509B">
        <w:rPr>
          <w:rFonts w:ascii="Georgia" w:hAnsi="Georgia" w:cs="Georgia"/>
        </w:rPr>
        <w:t>; «</w:t>
      </w:r>
      <w:proofErr w:type="spellStart"/>
      <w:r w:rsidRPr="0096509B">
        <w:rPr>
          <w:rFonts w:ascii="Georgia" w:hAnsi="Georgia" w:cs="Georgia"/>
        </w:rPr>
        <w:t>Шехеразада</w:t>
      </w:r>
      <w:proofErr w:type="spellEnd"/>
      <w:r w:rsidRPr="0096509B">
        <w:rPr>
          <w:rFonts w:ascii="Georgia" w:hAnsi="Georgia" w:cs="Georgia"/>
        </w:rPr>
        <w:t>» (фрагменты 1-й части симфонической сюиты). Н. Римский-Корсаков; «Рассвет на Москве-реке». Вступление к опере «</w:t>
      </w:r>
      <w:proofErr w:type="spellStart"/>
      <w:r w:rsidRPr="0096509B">
        <w:rPr>
          <w:rFonts w:ascii="Georgia" w:hAnsi="Georgia" w:cs="Georgia"/>
        </w:rPr>
        <w:t>Хованщина</w:t>
      </w:r>
      <w:proofErr w:type="spellEnd"/>
      <w:r w:rsidRPr="0096509B">
        <w:rPr>
          <w:rFonts w:ascii="Georgia" w:hAnsi="Georgia" w:cs="Georgia"/>
        </w:rPr>
        <w:t>». М. Мусоргский.</w:t>
      </w:r>
    </w:p>
    <w:p w:rsidR="00714928" w:rsidRPr="0096509B" w:rsidRDefault="00714928" w:rsidP="00F73E9F">
      <w:pPr>
        <w:spacing w:after="0" w:line="240" w:lineRule="auto"/>
        <w:jc w:val="center"/>
        <w:rPr>
          <w:rFonts w:ascii="Georgia" w:hAnsi="Georgia" w:cs="Georgia"/>
          <w:b/>
          <w:bCs/>
          <w:sz w:val="24"/>
          <w:szCs w:val="24"/>
          <w:lang w:eastAsia="ru-RU"/>
        </w:rPr>
      </w:pPr>
    </w:p>
    <w:p w:rsidR="00714928" w:rsidRPr="0096509B" w:rsidRDefault="00714928" w:rsidP="00F73E9F">
      <w:pPr>
        <w:spacing w:after="0" w:line="240" w:lineRule="auto"/>
        <w:jc w:val="both"/>
        <w:rPr>
          <w:rFonts w:ascii="Georgia" w:hAnsi="Georgia" w:cs="Georgia"/>
          <w:b/>
          <w:bCs/>
          <w:sz w:val="24"/>
          <w:szCs w:val="24"/>
          <w:lang w:eastAsia="ru-RU"/>
        </w:rPr>
      </w:pPr>
      <w:r w:rsidRPr="0096509B">
        <w:rPr>
          <w:rFonts w:ascii="Georgia" w:hAnsi="Georgia" w:cs="Georgia"/>
          <w:b/>
          <w:bCs/>
          <w:sz w:val="24"/>
          <w:szCs w:val="24"/>
          <w:lang w:eastAsia="ru-RU"/>
        </w:rPr>
        <w:t>К концу 4 класса обучающиеся должны уметь:</w:t>
      </w:r>
    </w:p>
    <w:p w:rsidR="00714928" w:rsidRPr="0096509B" w:rsidRDefault="00714928" w:rsidP="00F73E9F">
      <w:pPr>
        <w:pStyle w:val="11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lastRenderedPageBreak/>
        <w:t xml:space="preserve"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714928" w:rsidRPr="0096509B" w:rsidRDefault="00714928" w:rsidP="00F73E9F">
      <w:pPr>
        <w:pStyle w:val="11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714928" w:rsidRPr="0096509B" w:rsidRDefault="00714928" w:rsidP="00F73E9F">
      <w:pPr>
        <w:pStyle w:val="11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проявлять интерес к отдельным группам музыкальных инструментов;</w:t>
      </w:r>
    </w:p>
    <w:p w:rsidR="00714928" w:rsidRPr="0096509B" w:rsidRDefault="00714928" w:rsidP="00F73E9F">
      <w:pPr>
        <w:pStyle w:val="11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высказывать собственное мнение в отношении музыкальных явлений, выдвигать идеи и отстаивать собственную точку зрения;</w:t>
      </w:r>
    </w:p>
    <w:p w:rsidR="00714928" w:rsidRPr="0096509B" w:rsidRDefault="00714928" w:rsidP="00F73E9F">
      <w:pPr>
        <w:pStyle w:val="11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714928" w:rsidRPr="0096509B" w:rsidRDefault="00714928" w:rsidP="00F73E9F">
      <w:pPr>
        <w:pStyle w:val="11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эмоционально откликнуться на музыкальное произведение и выразить свое впечатление в пении, игре или пластике;</w:t>
      </w:r>
    </w:p>
    <w:p w:rsidR="00714928" w:rsidRPr="0096509B" w:rsidRDefault="00714928" w:rsidP="00F73E9F">
      <w:pPr>
        <w:pStyle w:val="11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714928" w:rsidRPr="0096509B" w:rsidRDefault="00714928" w:rsidP="00F73E9F">
      <w:pPr>
        <w:pStyle w:val="11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 xml:space="preserve">выражать художественно-образное содержание произведений в каком-либо виде исполнительской деятельности (пение, </w:t>
      </w:r>
      <w:proofErr w:type="spellStart"/>
      <w:r w:rsidRPr="0096509B">
        <w:rPr>
          <w:rFonts w:ascii="Georgia" w:hAnsi="Georgia" w:cs="Georgia"/>
          <w:sz w:val="24"/>
          <w:szCs w:val="24"/>
          <w:lang w:eastAsia="ru-RU"/>
        </w:rPr>
        <w:t>музицирование</w:t>
      </w:r>
      <w:proofErr w:type="spellEnd"/>
      <w:r w:rsidRPr="0096509B">
        <w:rPr>
          <w:rFonts w:ascii="Georgia" w:hAnsi="Georgia" w:cs="Georgia"/>
          <w:sz w:val="24"/>
          <w:szCs w:val="24"/>
          <w:lang w:eastAsia="ru-RU"/>
        </w:rPr>
        <w:t xml:space="preserve">); </w:t>
      </w:r>
    </w:p>
    <w:p w:rsidR="00714928" w:rsidRPr="0096509B" w:rsidRDefault="00714928" w:rsidP="00F73E9F">
      <w:pPr>
        <w:pStyle w:val="11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 xml:space="preserve">передавать собственные музыкальные впечатления с помощью различных видов музыкально-творческой деятельности, выступать в роли слушателей, критиков, оценивать собственную исполнительскую деятельность и корректировать ее; </w:t>
      </w:r>
    </w:p>
    <w:p w:rsidR="00714928" w:rsidRPr="0096509B" w:rsidRDefault="00714928" w:rsidP="00F73E9F">
      <w:pPr>
        <w:pStyle w:val="11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охотно участвовать в коллективной творческой деятельности при воплощении различных музыкальных образов;</w:t>
      </w:r>
    </w:p>
    <w:p w:rsidR="00714928" w:rsidRPr="0096509B" w:rsidRDefault="00714928" w:rsidP="00F73E9F">
      <w:pPr>
        <w:pStyle w:val="11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продемонстрировать знания о различных видах музыки, певческих голосах, музыкальных инструментах, составах оркестров;</w:t>
      </w:r>
    </w:p>
    <w:p w:rsidR="00714928" w:rsidRPr="0096509B" w:rsidRDefault="00714928" w:rsidP="00F73E9F">
      <w:pPr>
        <w:pStyle w:val="11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</w:t>
      </w:r>
    </w:p>
    <w:p w:rsidR="00714928" w:rsidRPr="0096509B" w:rsidRDefault="00714928" w:rsidP="00F73E9F">
      <w:pPr>
        <w:pStyle w:val="11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использовать систему графических знаков для ориентации в нотном письме при пении простейших мелодий;</w:t>
      </w:r>
    </w:p>
    <w:p w:rsidR="00714928" w:rsidRPr="0096509B" w:rsidRDefault="00714928" w:rsidP="00F73E9F">
      <w:pPr>
        <w:pStyle w:val="11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>узнавать изученные музыкальные сочинения, называть их авторов;</w:t>
      </w:r>
    </w:p>
    <w:p w:rsidR="00714928" w:rsidRPr="0096509B" w:rsidRDefault="00714928" w:rsidP="00F73E9F">
      <w:pPr>
        <w:pStyle w:val="11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Georgia" w:hAnsi="Georgia" w:cs="Georgia"/>
          <w:sz w:val="24"/>
          <w:szCs w:val="24"/>
          <w:lang w:eastAsia="ru-RU"/>
        </w:rPr>
      </w:pPr>
      <w:r w:rsidRPr="0096509B">
        <w:rPr>
          <w:rFonts w:ascii="Georgia" w:hAnsi="Georgia" w:cs="Georgia"/>
          <w:sz w:val="24"/>
          <w:szCs w:val="24"/>
          <w:lang w:eastAsia="ru-RU"/>
        </w:rPr>
        <w:t xml:space="preserve">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96509B">
        <w:rPr>
          <w:rFonts w:ascii="Georgia" w:hAnsi="Georgia" w:cs="Georgia"/>
          <w:sz w:val="24"/>
          <w:szCs w:val="24"/>
          <w:lang w:eastAsia="ru-RU"/>
        </w:rPr>
        <w:t>музицирование</w:t>
      </w:r>
      <w:proofErr w:type="spellEnd"/>
      <w:r w:rsidRPr="0096509B">
        <w:rPr>
          <w:rFonts w:ascii="Georgia" w:hAnsi="Georgia" w:cs="Georgia"/>
          <w:sz w:val="24"/>
          <w:szCs w:val="24"/>
          <w:lang w:eastAsia="ru-RU"/>
        </w:rPr>
        <w:t>, импровизация и др.).</w:t>
      </w:r>
    </w:p>
    <w:p w:rsidR="00714928" w:rsidRPr="0096509B" w:rsidRDefault="00714928" w:rsidP="00F73E9F">
      <w:pPr>
        <w:spacing w:after="0" w:line="240" w:lineRule="auto"/>
        <w:rPr>
          <w:rFonts w:ascii="Georgia" w:hAnsi="Georgia" w:cs="Georgia"/>
          <w:sz w:val="24"/>
          <w:szCs w:val="24"/>
          <w:lang w:eastAsia="ru-RU"/>
        </w:rPr>
      </w:pPr>
    </w:p>
    <w:p w:rsidR="00714928" w:rsidRPr="0096509B" w:rsidRDefault="00714928" w:rsidP="00F73E9F">
      <w:pPr>
        <w:spacing w:after="0" w:line="240" w:lineRule="auto"/>
        <w:jc w:val="center"/>
        <w:rPr>
          <w:rFonts w:ascii="Georgia" w:hAnsi="Georgia" w:cs="Georgia"/>
          <w:b/>
          <w:bCs/>
          <w:sz w:val="24"/>
          <w:szCs w:val="24"/>
          <w:lang w:eastAsia="ru-RU"/>
        </w:rPr>
      </w:pPr>
      <w:r w:rsidRPr="0096509B">
        <w:rPr>
          <w:rFonts w:ascii="Georgia" w:hAnsi="Georgia" w:cs="Georgia"/>
          <w:b/>
          <w:bCs/>
          <w:sz w:val="24"/>
          <w:szCs w:val="24"/>
          <w:lang w:eastAsia="ru-RU"/>
        </w:rPr>
        <w:t>Тематическое планирование.</w:t>
      </w:r>
    </w:p>
    <w:p w:rsidR="00714928" w:rsidRPr="0096509B" w:rsidRDefault="00714928" w:rsidP="00F73E9F">
      <w:pPr>
        <w:spacing w:after="0" w:line="240" w:lineRule="auto"/>
        <w:jc w:val="center"/>
        <w:rPr>
          <w:rFonts w:ascii="Georgia" w:hAnsi="Georgia" w:cs="Georgia"/>
          <w:b/>
          <w:bCs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"/>
        <w:gridCol w:w="6517"/>
        <w:gridCol w:w="2244"/>
      </w:tblGrid>
      <w:tr w:rsidR="00714928" w:rsidRPr="0096509B">
        <w:tc>
          <w:tcPr>
            <w:tcW w:w="0" w:type="auto"/>
            <w:vAlign w:val="center"/>
          </w:tcPr>
          <w:p w:rsidR="00714928" w:rsidRPr="0096509B" w:rsidRDefault="00714928" w:rsidP="000B1F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z w:val="24"/>
                <w:szCs w:val="24"/>
                <w:lang w:eastAsia="ru-RU"/>
              </w:rPr>
            </w:pPr>
            <w:r w:rsidRPr="0096509B">
              <w:rPr>
                <w:rFonts w:ascii="Georgia" w:hAnsi="Georgia" w:cs="Georgia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51" w:type="dxa"/>
            <w:vAlign w:val="center"/>
          </w:tcPr>
          <w:p w:rsidR="00714928" w:rsidRPr="0096509B" w:rsidRDefault="00714928" w:rsidP="000B1F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z w:val="24"/>
                <w:szCs w:val="24"/>
                <w:lang w:eastAsia="ru-RU"/>
              </w:rPr>
            </w:pPr>
            <w:r w:rsidRPr="0096509B">
              <w:rPr>
                <w:rFonts w:ascii="Georgia" w:hAnsi="Georgia" w:cs="Georgia"/>
                <w:b/>
                <w:bCs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2268" w:type="dxa"/>
            <w:vAlign w:val="center"/>
          </w:tcPr>
          <w:p w:rsidR="00714928" w:rsidRPr="0096509B" w:rsidRDefault="00714928" w:rsidP="000B1F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z w:val="24"/>
                <w:szCs w:val="24"/>
                <w:lang w:eastAsia="ru-RU"/>
              </w:rPr>
            </w:pPr>
            <w:r w:rsidRPr="0096509B">
              <w:rPr>
                <w:rFonts w:ascii="Georgia" w:hAnsi="Georgia" w:cs="Georgia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14928" w:rsidRPr="0096509B">
        <w:tc>
          <w:tcPr>
            <w:tcW w:w="0" w:type="auto"/>
            <w:vAlign w:val="center"/>
          </w:tcPr>
          <w:p w:rsidR="00714928" w:rsidRPr="0096509B" w:rsidRDefault="00714928" w:rsidP="00F73E9F">
            <w:pPr>
              <w:pStyle w:val="1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</w:p>
        </w:tc>
        <w:tc>
          <w:tcPr>
            <w:tcW w:w="6751" w:type="dxa"/>
            <w:vAlign w:val="center"/>
          </w:tcPr>
          <w:p w:rsidR="00714928" w:rsidRPr="0096509B" w:rsidRDefault="00714928" w:rsidP="000B1F92">
            <w:pPr>
              <w:pStyle w:val="centr"/>
              <w:spacing w:before="0" w:beforeAutospacing="0" w:after="0" w:afterAutospacing="0"/>
              <w:jc w:val="left"/>
              <w:rPr>
                <w:rStyle w:val="ab"/>
                <w:rFonts w:ascii="Georgia" w:hAnsi="Georgia" w:cs="Georgia"/>
                <w:i w:val="0"/>
                <w:iCs w:val="0"/>
              </w:rPr>
            </w:pPr>
            <w:r w:rsidRPr="0096509B">
              <w:rPr>
                <w:rStyle w:val="ab"/>
                <w:rFonts w:ascii="Georgia" w:hAnsi="Georgia" w:cs="Georgia"/>
                <w:i w:val="0"/>
                <w:iCs w:val="0"/>
              </w:rPr>
              <w:t>Россия — Родина моя.</w:t>
            </w:r>
          </w:p>
        </w:tc>
        <w:tc>
          <w:tcPr>
            <w:tcW w:w="2268" w:type="dxa"/>
            <w:vAlign w:val="center"/>
          </w:tcPr>
          <w:p w:rsidR="00714928" w:rsidRPr="0096509B" w:rsidRDefault="00714928" w:rsidP="000B1F92">
            <w:pPr>
              <w:spacing w:after="0" w:line="240" w:lineRule="auto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  <w:r w:rsidRPr="0096509B">
              <w:rPr>
                <w:rFonts w:ascii="Georgia" w:hAnsi="Georgia" w:cs="Georgia"/>
                <w:sz w:val="24"/>
                <w:szCs w:val="24"/>
                <w:lang w:eastAsia="ru-RU"/>
              </w:rPr>
              <w:t>4</w:t>
            </w:r>
          </w:p>
        </w:tc>
      </w:tr>
      <w:tr w:rsidR="00714928" w:rsidRPr="0096509B">
        <w:tc>
          <w:tcPr>
            <w:tcW w:w="0" w:type="auto"/>
            <w:vAlign w:val="center"/>
          </w:tcPr>
          <w:p w:rsidR="00714928" w:rsidRPr="0096509B" w:rsidRDefault="00714928" w:rsidP="00F73E9F">
            <w:pPr>
              <w:pStyle w:val="1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</w:p>
        </w:tc>
        <w:tc>
          <w:tcPr>
            <w:tcW w:w="6751" w:type="dxa"/>
            <w:vAlign w:val="center"/>
          </w:tcPr>
          <w:p w:rsidR="00714928" w:rsidRPr="0096509B" w:rsidRDefault="00714928" w:rsidP="000B1F92">
            <w:pPr>
              <w:pStyle w:val="centr"/>
              <w:spacing w:before="0" w:beforeAutospacing="0" w:after="0" w:afterAutospacing="0"/>
              <w:jc w:val="left"/>
              <w:rPr>
                <w:rFonts w:ascii="Georgia" w:hAnsi="Georgia" w:cs="Georgia"/>
                <w:i/>
                <w:iCs/>
              </w:rPr>
            </w:pPr>
            <w:r w:rsidRPr="0096509B">
              <w:rPr>
                <w:rStyle w:val="ab"/>
                <w:rFonts w:ascii="Georgia" w:hAnsi="Georgia" w:cs="Georgia"/>
                <w:i w:val="0"/>
                <w:iCs w:val="0"/>
              </w:rPr>
              <w:t>День, полный событий.</w:t>
            </w:r>
          </w:p>
        </w:tc>
        <w:tc>
          <w:tcPr>
            <w:tcW w:w="2268" w:type="dxa"/>
            <w:vAlign w:val="center"/>
          </w:tcPr>
          <w:p w:rsidR="00714928" w:rsidRPr="0096509B" w:rsidRDefault="00714928" w:rsidP="000B1F92">
            <w:pPr>
              <w:spacing w:after="0" w:line="240" w:lineRule="auto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  <w:r w:rsidRPr="0096509B">
              <w:rPr>
                <w:rFonts w:ascii="Georgia" w:hAnsi="Georgia" w:cs="Georgia"/>
                <w:sz w:val="24"/>
                <w:szCs w:val="24"/>
                <w:lang w:eastAsia="ru-RU"/>
              </w:rPr>
              <w:t>4</w:t>
            </w:r>
          </w:p>
        </w:tc>
      </w:tr>
      <w:tr w:rsidR="00714928" w:rsidRPr="0096509B">
        <w:tc>
          <w:tcPr>
            <w:tcW w:w="0" w:type="auto"/>
            <w:vAlign w:val="center"/>
          </w:tcPr>
          <w:p w:rsidR="00714928" w:rsidRPr="0096509B" w:rsidRDefault="00714928" w:rsidP="00F73E9F">
            <w:pPr>
              <w:pStyle w:val="1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</w:p>
        </w:tc>
        <w:tc>
          <w:tcPr>
            <w:tcW w:w="6751" w:type="dxa"/>
            <w:vAlign w:val="center"/>
          </w:tcPr>
          <w:p w:rsidR="00714928" w:rsidRPr="0096509B" w:rsidRDefault="00714928" w:rsidP="000B1F92">
            <w:pPr>
              <w:pStyle w:val="centr"/>
              <w:spacing w:before="0" w:beforeAutospacing="0" w:after="0" w:afterAutospacing="0"/>
              <w:jc w:val="left"/>
              <w:rPr>
                <w:rStyle w:val="ab"/>
                <w:rFonts w:ascii="Georgia" w:hAnsi="Georgia" w:cs="Georgia"/>
                <w:i w:val="0"/>
                <w:iCs w:val="0"/>
              </w:rPr>
            </w:pPr>
            <w:r w:rsidRPr="0096509B">
              <w:rPr>
                <w:rStyle w:val="ab"/>
                <w:rFonts w:ascii="Georgia" w:hAnsi="Georgia" w:cs="Georgia"/>
                <w:i w:val="0"/>
                <w:iCs w:val="0"/>
              </w:rPr>
              <w:t>О России петь – что в храм стремиться.</w:t>
            </w:r>
          </w:p>
        </w:tc>
        <w:tc>
          <w:tcPr>
            <w:tcW w:w="2268" w:type="dxa"/>
            <w:vAlign w:val="center"/>
          </w:tcPr>
          <w:p w:rsidR="00714928" w:rsidRPr="0096509B" w:rsidRDefault="00714928" w:rsidP="000B1F92">
            <w:pPr>
              <w:spacing w:after="0" w:line="240" w:lineRule="auto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  <w:r w:rsidRPr="0096509B">
              <w:rPr>
                <w:rFonts w:ascii="Georgia" w:hAnsi="Georgia" w:cs="Georgia"/>
                <w:sz w:val="24"/>
                <w:szCs w:val="24"/>
                <w:lang w:eastAsia="ru-RU"/>
              </w:rPr>
              <w:t>6</w:t>
            </w:r>
          </w:p>
        </w:tc>
      </w:tr>
      <w:tr w:rsidR="00714928" w:rsidRPr="0096509B">
        <w:tc>
          <w:tcPr>
            <w:tcW w:w="0" w:type="auto"/>
            <w:vAlign w:val="center"/>
          </w:tcPr>
          <w:p w:rsidR="00714928" w:rsidRPr="0096509B" w:rsidRDefault="00714928" w:rsidP="00F73E9F">
            <w:pPr>
              <w:pStyle w:val="1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</w:p>
        </w:tc>
        <w:tc>
          <w:tcPr>
            <w:tcW w:w="6751" w:type="dxa"/>
            <w:vAlign w:val="center"/>
          </w:tcPr>
          <w:p w:rsidR="00714928" w:rsidRPr="0096509B" w:rsidRDefault="00714928" w:rsidP="000B1F92">
            <w:pPr>
              <w:pStyle w:val="centr"/>
              <w:spacing w:before="0" w:beforeAutospacing="0" w:after="0" w:afterAutospacing="0"/>
              <w:jc w:val="left"/>
              <w:rPr>
                <w:rFonts w:ascii="Georgia" w:hAnsi="Georgia" w:cs="Georgia"/>
                <w:i/>
                <w:iCs/>
              </w:rPr>
            </w:pPr>
            <w:r w:rsidRPr="0096509B">
              <w:rPr>
                <w:rStyle w:val="ab"/>
                <w:rFonts w:ascii="Georgia" w:hAnsi="Georgia" w:cs="Georgia"/>
                <w:i w:val="0"/>
                <w:iCs w:val="0"/>
              </w:rPr>
              <w:t>Гори, гори ясно, чтобы не погасло!</w:t>
            </w:r>
          </w:p>
        </w:tc>
        <w:tc>
          <w:tcPr>
            <w:tcW w:w="2268" w:type="dxa"/>
            <w:vAlign w:val="center"/>
          </w:tcPr>
          <w:p w:rsidR="00714928" w:rsidRPr="0096509B" w:rsidRDefault="00714928" w:rsidP="000B1F92">
            <w:pPr>
              <w:spacing w:after="0" w:line="240" w:lineRule="auto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  <w:r w:rsidRPr="0096509B">
              <w:rPr>
                <w:rFonts w:ascii="Georgia" w:hAnsi="Georgia" w:cs="Georgia"/>
                <w:sz w:val="24"/>
                <w:szCs w:val="24"/>
                <w:lang w:eastAsia="ru-RU"/>
              </w:rPr>
              <w:t>3</w:t>
            </w:r>
          </w:p>
        </w:tc>
      </w:tr>
      <w:tr w:rsidR="00714928" w:rsidRPr="0096509B">
        <w:tc>
          <w:tcPr>
            <w:tcW w:w="0" w:type="auto"/>
            <w:vAlign w:val="center"/>
          </w:tcPr>
          <w:p w:rsidR="00714928" w:rsidRPr="0096509B" w:rsidRDefault="00714928" w:rsidP="00F73E9F">
            <w:pPr>
              <w:pStyle w:val="1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</w:p>
        </w:tc>
        <w:tc>
          <w:tcPr>
            <w:tcW w:w="6751" w:type="dxa"/>
            <w:vAlign w:val="center"/>
          </w:tcPr>
          <w:p w:rsidR="00714928" w:rsidRPr="0096509B" w:rsidRDefault="00714928" w:rsidP="000B1F92">
            <w:pPr>
              <w:pStyle w:val="centr"/>
              <w:spacing w:before="0" w:beforeAutospacing="0" w:after="0" w:afterAutospacing="0"/>
              <w:jc w:val="left"/>
              <w:rPr>
                <w:rFonts w:ascii="Georgia" w:hAnsi="Georgia" w:cs="Georgia"/>
                <w:i/>
                <w:iCs/>
              </w:rPr>
            </w:pPr>
            <w:r w:rsidRPr="0096509B">
              <w:rPr>
                <w:rStyle w:val="ab"/>
                <w:rFonts w:ascii="Georgia" w:hAnsi="Georgia" w:cs="Georgia"/>
                <w:i w:val="0"/>
                <w:iCs w:val="0"/>
              </w:rPr>
              <w:t xml:space="preserve">В музыкальном театре. </w:t>
            </w:r>
          </w:p>
        </w:tc>
        <w:tc>
          <w:tcPr>
            <w:tcW w:w="2268" w:type="dxa"/>
            <w:vAlign w:val="center"/>
          </w:tcPr>
          <w:p w:rsidR="00714928" w:rsidRPr="0096509B" w:rsidRDefault="00714928" w:rsidP="000B1F92">
            <w:pPr>
              <w:spacing w:after="0" w:line="240" w:lineRule="auto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  <w:r w:rsidRPr="0096509B">
              <w:rPr>
                <w:rFonts w:ascii="Georgia" w:hAnsi="Georgia" w:cs="Georgia"/>
                <w:sz w:val="24"/>
                <w:szCs w:val="24"/>
                <w:lang w:eastAsia="ru-RU"/>
              </w:rPr>
              <w:t>6</w:t>
            </w:r>
          </w:p>
        </w:tc>
      </w:tr>
      <w:tr w:rsidR="00714928" w:rsidRPr="0096509B">
        <w:tc>
          <w:tcPr>
            <w:tcW w:w="0" w:type="auto"/>
            <w:vAlign w:val="center"/>
          </w:tcPr>
          <w:p w:rsidR="00714928" w:rsidRPr="0096509B" w:rsidRDefault="00714928" w:rsidP="00F73E9F">
            <w:pPr>
              <w:pStyle w:val="1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</w:p>
        </w:tc>
        <w:tc>
          <w:tcPr>
            <w:tcW w:w="6751" w:type="dxa"/>
            <w:vAlign w:val="center"/>
          </w:tcPr>
          <w:p w:rsidR="00714928" w:rsidRPr="0096509B" w:rsidRDefault="00714928" w:rsidP="000B1F92">
            <w:pPr>
              <w:pStyle w:val="centr"/>
              <w:spacing w:before="0" w:beforeAutospacing="0" w:after="0" w:afterAutospacing="0"/>
              <w:jc w:val="left"/>
              <w:rPr>
                <w:rFonts w:ascii="Georgia" w:hAnsi="Georgia" w:cs="Georgia"/>
                <w:i/>
                <w:iCs/>
              </w:rPr>
            </w:pPr>
            <w:r w:rsidRPr="0096509B">
              <w:rPr>
                <w:rStyle w:val="ab"/>
                <w:rFonts w:ascii="Georgia" w:hAnsi="Georgia" w:cs="Georgia"/>
                <w:i w:val="0"/>
                <w:iCs w:val="0"/>
              </w:rPr>
              <w:t xml:space="preserve">В концертном зале. </w:t>
            </w:r>
          </w:p>
        </w:tc>
        <w:tc>
          <w:tcPr>
            <w:tcW w:w="2268" w:type="dxa"/>
            <w:vAlign w:val="center"/>
          </w:tcPr>
          <w:p w:rsidR="00714928" w:rsidRPr="0096509B" w:rsidRDefault="00714928" w:rsidP="000B1F92">
            <w:pPr>
              <w:spacing w:after="0" w:line="240" w:lineRule="auto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  <w:r w:rsidRPr="0096509B">
              <w:rPr>
                <w:rFonts w:ascii="Georgia" w:hAnsi="Georgia" w:cs="Georgia"/>
                <w:sz w:val="24"/>
                <w:szCs w:val="24"/>
                <w:lang w:eastAsia="ru-RU"/>
              </w:rPr>
              <w:t>4</w:t>
            </w:r>
          </w:p>
        </w:tc>
      </w:tr>
      <w:tr w:rsidR="00714928" w:rsidRPr="0096509B">
        <w:tc>
          <w:tcPr>
            <w:tcW w:w="0" w:type="auto"/>
            <w:vAlign w:val="center"/>
          </w:tcPr>
          <w:p w:rsidR="00714928" w:rsidRPr="0096509B" w:rsidRDefault="00714928" w:rsidP="00F73E9F">
            <w:pPr>
              <w:pStyle w:val="1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</w:p>
        </w:tc>
        <w:tc>
          <w:tcPr>
            <w:tcW w:w="6751" w:type="dxa"/>
            <w:vAlign w:val="center"/>
          </w:tcPr>
          <w:p w:rsidR="00714928" w:rsidRPr="0096509B" w:rsidRDefault="00714928" w:rsidP="000B1F92">
            <w:pPr>
              <w:pStyle w:val="centr"/>
              <w:spacing w:before="0" w:beforeAutospacing="0" w:after="0" w:afterAutospacing="0"/>
              <w:jc w:val="left"/>
              <w:rPr>
                <w:rFonts w:ascii="Georgia" w:hAnsi="Georgia" w:cs="Georgia"/>
                <w:i/>
                <w:iCs/>
              </w:rPr>
            </w:pPr>
            <w:r w:rsidRPr="0096509B">
              <w:rPr>
                <w:rStyle w:val="ab"/>
                <w:rFonts w:ascii="Georgia" w:hAnsi="Georgia" w:cs="Georgia"/>
                <w:i w:val="0"/>
                <w:iCs w:val="0"/>
              </w:rPr>
              <w:t>Чтоб музыкантом быть, так надобно уменье...</w:t>
            </w:r>
          </w:p>
        </w:tc>
        <w:tc>
          <w:tcPr>
            <w:tcW w:w="2268" w:type="dxa"/>
            <w:vAlign w:val="center"/>
          </w:tcPr>
          <w:p w:rsidR="00714928" w:rsidRPr="0096509B" w:rsidRDefault="00714928" w:rsidP="000B1F92">
            <w:pPr>
              <w:spacing w:after="0" w:line="240" w:lineRule="auto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  <w:r w:rsidRPr="0096509B">
              <w:rPr>
                <w:rFonts w:ascii="Georgia" w:hAnsi="Georgia" w:cs="Georgia"/>
                <w:sz w:val="24"/>
                <w:szCs w:val="24"/>
                <w:lang w:eastAsia="ru-RU"/>
              </w:rPr>
              <w:t>7</w:t>
            </w:r>
          </w:p>
        </w:tc>
      </w:tr>
      <w:tr w:rsidR="00714928" w:rsidRPr="0096509B">
        <w:tc>
          <w:tcPr>
            <w:tcW w:w="0" w:type="auto"/>
            <w:vAlign w:val="center"/>
          </w:tcPr>
          <w:p w:rsidR="00714928" w:rsidRPr="0096509B" w:rsidRDefault="00714928" w:rsidP="000B1F92">
            <w:pPr>
              <w:spacing w:after="0" w:line="240" w:lineRule="auto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</w:p>
        </w:tc>
        <w:tc>
          <w:tcPr>
            <w:tcW w:w="6751" w:type="dxa"/>
            <w:vAlign w:val="center"/>
          </w:tcPr>
          <w:p w:rsidR="00714928" w:rsidRPr="0096509B" w:rsidRDefault="00714928" w:rsidP="000B1F92">
            <w:pPr>
              <w:spacing w:after="0" w:line="240" w:lineRule="auto"/>
              <w:rPr>
                <w:rFonts w:ascii="Georgia" w:hAnsi="Georgia" w:cs="Georgia"/>
                <w:sz w:val="24"/>
                <w:szCs w:val="24"/>
                <w:lang w:eastAsia="ru-RU"/>
              </w:rPr>
            </w:pPr>
            <w:r w:rsidRPr="0096509B">
              <w:rPr>
                <w:rFonts w:ascii="Georgia" w:hAnsi="Georgia" w:cs="Georgia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vAlign w:val="center"/>
          </w:tcPr>
          <w:p w:rsidR="00714928" w:rsidRPr="0096509B" w:rsidRDefault="00714928" w:rsidP="000B1F92">
            <w:pPr>
              <w:spacing w:after="0" w:line="240" w:lineRule="auto"/>
              <w:jc w:val="center"/>
              <w:rPr>
                <w:rFonts w:ascii="Georgia" w:hAnsi="Georgia" w:cs="Georgia"/>
                <w:sz w:val="24"/>
                <w:szCs w:val="24"/>
                <w:lang w:eastAsia="ru-RU"/>
              </w:rPr>
            </w:pPr>
            <w:r w:rsidRPr="0096509B">
              <w:rPr>
                <w:rFonts w:ascii="Georgia" w:hAnsi="Georgia" w:cs="Georgia"/>
                <w:sz w:val="24"/>
                <w:szCs w:val="24"/>
                <w:lang w:eastAsia="ru-RU"/>
              </w:rPr>
              <w:t>34</w:t>
            </w:r>
          </w:p>
        </w:tc>
      </w:tr>
    </w:tbl>
    <w:p w:rsidR="00714928" w:rsidRPr="0096509B" w:rsidRDefault="00714928" w:rsidP="00E105D3">
      <w:pPr>
        <w:spacing w:after="0" w:line="240" w:lineRule="auto"/>
        <w:rPr>
          <w:rFonts w:ascii="Georgia" w:hAnsi="Georgia" w:cs="Georgia"/>
          <w:sz w:val="24"/>
          <w:szCs w:val="24"/>
        </w:rPr>
      </w:pPr>
    </w:p>
    <w:p w:rsidR="00714928" w:rsidRPr="0096509B" w:rsidRDefault="00714928">
      <w:pPr>
        <w:rPr>
          <w:rFonts w:ascii="Georgia" w:hAnsi="Georgia" w:cs="Georgia"/>
          <w:b/>
          <w:bCs/>
          <w:kern w:val="36"/>
          <w:sz w:val="24"/>
          <w:szCs w:val="24"/>
          <w:lang w:eastAsia="ru-RU"/>
        </w:rPr>
      </w:pPr>
    </w:p>
    <w:sectPr w:rsidR="00714928" w:rsidRPr="0096509B" w:rsidSect="00665ECB">
      <w:pgSz w:w="11906" w:h="16838"/>
      <w:pgMar w:top="851" w:right="1134" w:bottom="360" w:left="170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EB5" w:rsidRDefault="00EB2EB5" w:rsidP="00AD6BF0">
      <w:pPr>
        <w:spacing w:after="0" w:line="240" w:lineRule="auto"/>
      </w:pPr>
      <w:r>
        <w:separator/>
      </w:r>
    </w:p>
  </w:endnote>
  <w:endnote w:type="continuationSeparator" w:id="0">
    <w:p w:rsidR="00EB2EB5" w:rsidRDefault="00EB2EB5" w:rsidP="00AD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928" w:rsidRDefault="00EE75F2" w:rsidP="00841078">
    <w:pPr>
      <w:pStyle w:val="a5"/>
      <w:framePr w:wrap="auto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14928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579D2">
      <w:rPr>
        <w:rStyle w:val="af3"/>
        <w:noProof/>
      </w:rPr>
      <w:t>2</w:t>
    </w:r>
    <w:r>
      <w:rPr>
        <w:rStyle w:val="af3"/>
      </w:rPr>
      <w:fldChar w:fldCharType="end"/>
    </w:r>
  </w:p>
  <w:p w:rsidR="00714928" w:rsidRDefault="0071492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EB5" w:rsidRDefault="00EB2EB5" w:rsidP="00AD6BF0">
      <w:pPr>
        <w:spacing w:after="0" w:line="240" w:lineRule="auto"/>
      </w:pPr>
      <w:r>
        <w:separator/>
      </w:r>
    </w:p>
  </w:footnote>
  <w:footnote w:type="continuationSeparator" w:id="0">
    <w:p w:rsidR="00EB2EB5" w:rsidRDefault="00EB2EB5" w:rsidP="00AD6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B6F1C"/>
    <w:multiLevelType w:val="hybridMultilevel"/>
    <w:tmpl w:val="845058D8"/>
    <w:lvl w:ilvl="0" w:tplc="AC64FA5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0039D"/>
    <w:multiLevelType w:val="hybridMultilevel"/>
    <w:tmpl w:val="B0AA1D4A"/>
    <w:lvl w:ilvl="0" w:tplc="AC64FA5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5572"/>
    <w:multiLevelType w:val="hybridMultilevel"/>
    <w:tmpl w:val="8612E70E"/>
    <w:lvl w:ilvl="0" w:tplc="46EC41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33B7479"/>
    <w:multiLevelType w:val="multilevel"/>
    <w:tmpl w:val="1206C5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6F219A"/>
    <w:multiLevelType w:val="hybridMultilevel"/>
    <w:tmpl w:val="295CF26A"/>
    <w:lvl w:ilvl="0" w:tplc="AC64FA54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E14156D"/>
    <w:multiLevelType w:val="hybridMultilevel"/>
    <w:tmpl w:val="39944596"/>
    <w:lvl w:ilvl="0" w:tplc="AC64FA5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76458"/>
    <w:multiLevelType w:val="hybridMultilevel"/>
    <w:tmpl w:val="1D8E421C"/>
    <w:lvl w:ilvl="0" w:tplc="46EC41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1F048E"/>
    <w:multiLevelType w:val="hybridMultilevel"/>
    <w:tmpl w:val="E48C6FA0"/>
    <w:lvl w:ilvl="0" w:tplc="46EC41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15F5795"/>
    <w:multiLevelType w:val="hybridMultilevel"/>
    <w:tmpl w:val="86BC7548"/>
    <w:lvl w:ilvl="0" w:tplc="AC64FA54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371968E0"/>
    <w:multiLevelType w:val="hybridMultilevel"/>
    <w:tmpl w:val="5E42A324"/>
    <w:lvl w:ilvl="0" w:tplc="AC64FA5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32D9B"/>
    <w:multiLevelType w:val="hybridMultilevel"/>
    <w:tmpl w:val="E23A8D66"/>
    <w:lvl w:ilvl="0" w:tplc="46EC41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3D62E7"/>
    <w:multiLevelType w:val="hybridMultilevel"/>
    <w:tmpl w:val="296C579E"/>
    <w:lvl w:ilvl="0" w:tplc="D93EA2A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E75C86"/>
    <w:multiLevelType w:val="hybridMultilevel"/>
    <w:tmpl w:val="BA74A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F51097"/>
    <w:multiLevelType w:val="hybridMultilevel"/>
    <w:tmpl w:val="5A027500"/>
    <w:lvl w:ilvl="0" w:tplc="AC64FA54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EEB7894"/>
    <w:multiLevelType w:val="hybridMultilevel"/>
    <w:tmpl w:val="546C095A"/>
    <w:lvl w:ilvl="0" w:tplc="46EC41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453FDC"/>
    <w:multiLevelType w:val="hybridMultilevel"/>
    <w:tmpl w:val="46EC59E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160C0"/>
    <w:multiLevelType w:val="hybridMultilevel"/>
    <w:tmpl w:val="F16AF28C"/>
    <w:lvl w:ilvl="0" w:tplc="AC64FA54">
      <w:start w:val="1"/>
      <w:numFmt w:val="russianLower"/>
      <w:lvlText w:val="%1)"/>
      <w:lvlJc w:val="left"/>
      <w:pPr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50F332F9"/>
    <w:multiLevelType w:val="hybridMultilevel"/>
    <w:tmpl w:val="5978E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BE335E"/>
    <w:multiLevelType w:val="hybridMultilevel"/>
    <w:tmpl w:val="C456B980"/>
    <w:lvl w:ilvl="0" w:tplc="AC64FA5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514B2D"/>
    <w:multiLevelType w:val="hybridMultilevel"/>
    <w:tmpl w:val="E15E7E26"/>
    <w:lvl w:ilvl="0" w:tplc="EEF25F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58164F"/>
    <w:multiLevelType w:val="hybridMultilevel"/>
    <w:tmpl w:val="41F61038"/>
    <w:lvl w:ilvl="0" w:tplc="9C0ABDAE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52498"/>
    <w:multiLevelType w:val="hybridMultilevel"/>
    <w:tmpl w:val="1B54B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041C7A"/>
    <w:multiLevelType w:val="hybridMultilevel"/>
    <w:tmpl w:val="7A8A7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740BFF"/>
    <w:multiLevelType w:val="hybridMultilevel"/>
    <w:tmpl w:val="AEE05130"/>
    <w:lvl w:ilvl="0" w:tplc="0D0A72B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FD417B"/>
    <w:multiLevelType w:val="hybridMultilevel"/>
    <w:tmpl w:val="7876A384"/>
    <w:lvl w:ilvl="0" w:tplc="AC64FA5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6E4921"/>
    <w:multiLevelType w:val="multilevel"/>
    <w:tmpl w:val="1206C5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991503"/>
    <w:multiLevelType w:val="hybridMultilevel"/>
    <w:tmpl w:val="50FC5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152D75"/>
    <w:multiLevelType w:val="hybridMultilevel"/>
    <w:tmpl w:val="73481CF4"/>
    <w:lvl w:ilvl="0" w:tplc="46EC41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9CE1A0B"/>
    <w:multiLevelType w:val="hybridMultilevel"/>
    <w:tmpl w:val="C1B6E660"/>
    <w:lvl w:ilvl="0" w:tplc="04190011">
      <w:start w:val="1"/>
      <w:numFmt w:val="decimal"/>
      <w:lvlText w:val="%1)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2"/>
  </w:num>
  <w:num w:numId="2">
    <w:abstractNumId w:val="10"/>
  </w:num>
  <w:num w:numId="3">
    <w:abstractNumId w:val="27"/>
  </w:num>
  <w:num w:numId="4">
    <w:abstractNumId w:val="6"/>
  </w:num>
  <w:num w:numId="5">
    <w:abstractNumId w:val="14"/>
  </w:num>
  <w:num w:numId="6">
    <w:abstractNumId w:val="26"/>
  </w:num>
  <w:num w:numId="7">
    <w:abstractNumId w:val="23"/>
  </w:num>
  <w:num w:numId="8">
    <w:abstractNumId w:val="17"/>
  </w:num>
  <w:num w:numId="9">
    <w:abstractNumId w:val="15"/>
  </w:num>
  <w:num w:numId="10">
    <w:abstractNumId w:val="7"/>
  </w:num>
  <w:num w:numId="11">
    <w:abstractNumId w:val="1"/>
  </w:num>
  <w:num w:numId="12">
    <w:abstractNumId w:val="24"/>
  </w:num>
  <w:num w:numId="13">
    <w:abstractNumId w:val="18"/>
  </w:num>
  <w:num w:numId="14">
    <w:abstractNumId w:val="9"/>
  </w:num>
  <w:num w:numId="15">
    <w:abstractNumId w:val="5"/>
  </w:num>
  <w:num w:numId="16">
    <w:abstractNumId w:val="0"/>
  </w:num>
  <w:num w:numId="17">
    <w:abstractNumId w:val="11"/>
  </w:num>
  <w:num w:numId="18">
    <w:abstractNumId w:val="20"/>
  </w:num>
  <w:num w:numId="19">
    <w:abstractNumId w:val="8"/>
  </w:num>
  <w:num w:numId="20">
    <w:abstractNumId w:val="13"/>
  </w:num>
  <w:num w:numId="21">
    <w:abstractNumId w:val="28"/>
  </w:num>
  <w:num w:numId="22">
    <w:abstractNumId w:val="4"/>
  </w:num>
  <w:num w:numId="23">
    <w:abstractNumId w:val="16"/>
  </w:num>
  <w:num w:numId="24">
    <w:abstractNumId w:val="19"/>
  </w:num>
  <w:num w:numId="25">
    <w:abstractNumId w:val="22"/>
  </w:num>
  <w:num w:numId="26">
    <w:abstractNumId w:val="25"/>
  </w:num>
  <w:num w:numId="27">
    <w:abstractNumId w:val="3"/>
  </w:num>
  <w:num w:numId="28">
    <w:abstractNumId w:val="2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04AB"/>
    <w:rsid w:val="00026407"/>
    <w:rsid w:val="00040FEF"/>
    <w:rsid w:val="000459F7"/>
    <w:rsid w:val="00051BB1"/>
    <w:rsid w:val="00054381"/>
    <w:rsid w:val="00071A0F"/>
    <w:rsid w:val="000728BB"/>
    <w:rsid w:val="000802A7"/>
    <w:rsid w:val="000A2B07"/>
    <w:rsid w:val="000A6775"/>
    <w:rsid w:val="000B1F92"/>
    <w:rsid w:val="000B3EAC"/>
    <w:rsid w:val="000D1D62"/>
    <w:rsid w:val="000E1A9A"/>
    <w:rsid w:val="000E5E12"/>
    <w:rsid w:val="000F6C65"/>
    <w:rsid w:val="0010413D"/>
    <w:rsid w:val="00107117"/>
    <w:rsid w:val="00114DD5"/>
    <w:rsid w:val="00130C53"/>
    <w:rsid w:val="00131FDA"/>
    <w:rsid w:val="0015316F"/>
    <w:rsid w:val="00182321"/>
    <w:rsid w:val="00193AB8"/>
    <w:rsid w:val="001A13CC"/>
    <w:rsid w:val="001B1441"/>
    <w:rsid w:val="001C0CE5"/>
    <w:rsid w:val="001C1621"/>
    <w:rsid w:val="001C3B6F"/>
    <w:rsid w:val="001C7DB4"/>
    <w:rsid w:val="001D1657"/>
    <w:rsid w:val="001D375C"/>
    <w:rsid w:val="001D5F6F"/>
    <w:rsid w:val="00215F4E"/>
    <w:rsid w:val="00224A61"/>
    <w:rsid w:val="002258BB"/>
    <w:rsid w:val="00240C18"/>
    <w:rsid w:val="002506B3"/>
    <w:rsid w:val="002519B2"/>
    <w:rsid w:val="00256121"/>
    <w:rsid w:val="0028055C"/>
    <w:rsid w:val="002B4997"/>
    <w:rsid w:val="002F1111"/>
    <w:rsid w:val="002F3856"/>
    <w:rsid w:val="002F4364"/>
    <w:rsid w:val="002F6FFD"/>
    <w:rsid w:val="003537F8"/>
    <w:rsid w:val="0037009D"/>
    <w:rsid w:val="00373633"/>
    <w:rsid w:val="00386DD7"/>
    <w:rsid w:val="003A612A"/>
    <w:rsid w:val="003B633F"/>
    <w:rsid w:val="003C6252"/>
    <w:rsid w:val="003D08BA"/>
    <w:rsid w:val="003E4FC6"/>
    <w:rsid w:val="003F127E"/>
    <w:rsid w:val="003F59F2"/>
    <w:rsid w:val="004023AD"/>
    <w:rsid w:val="00436197"/>
    <w:rsid w:val="00440B2D"/>
    <w:rsid w:val="00442921"/>
    <w:rsid w:val="00450C0A"/>
    <w:rsid w:val="00454CE3"/>
    <w:rsid w:val="00457323"/>
    <w:rsid w:val="00461C9A"/>
    <w:rsid w:val="00466BAD"/>
    <w:rsid w:val="00467325"/>
    <w:rsid w:val="00496EAF"/>
    <w:rsid w:val="004A2A05"/>
    <w:rsid w:val="004A7C39"/>
    <w:rsid w:val="004E5C8E"/>
    <w:rsid w:val="004F74DE"/>
    <w:rsid w:val="005042A2"/>
    <w:rsid w:val="005043E1"/>
    <w:rsid w:val="005345A8"/>
    <w:rsid w:val="0053655F"/>
    <w:rsid w:val="0054602A"/>
    <w:rsid w:val="00552690"/>
    <w:rsid w:val="005567B3"/>
    <w:rsid w:val="005611F3"/>
    <w:rsid w:val="00564609"/>
    <w:rsid w:val="0056761B"/>
    <w:rsid w:val="00575456"/>
    <w:rsid w:val="0057687C"/>
    <w:rsid w:val="0058445D"/>
    <w:rsid w:val="0059773F"/>
    <w:rsid w:val="005A03ED"/>
    <w:rsid w:val="005B13FD"/>
    <w:rsid w:val="005B55D8"/>
    <w:rsid w:val="005B5753"/>
    <w:rsid w:val="005C114F"/>
    <w:rsid w:val="005C49F4"/>
    <w:rsid w:val="005C6A1D"/>
    <w:rsid w:val="005D10A7"/>
    <w:rsid w:val="005D6820"/>
    <w:rsid w:val="005E302C"/>
    <w:rsid w:val="005E4AF5"/>
    <w:rsid w:val="005E6D45"/>
    <w:rsid w:val="005F0F9A"/>
    <w:rsid w:val="00620231"/>
    <w:rsid w:val="00620A1F"/>
    <w:rsid w:val="00625DC1"/>
    <w:rsid w:val="006312C5"/>
    <w:rsid w:val="00634660"/>
    <w:rsid w:val="00641905"/>
    <w:rsid w:val="00646F40"/>
    <w:rsid w:val="00665ECB"/>
    <w:rsid w:val="00666E2D"/>
    <w:rsid w:val="00672CF2"/>
    <w:rsid w:val="00675A21"/>
    <w:rsid w:val="00690BD3"/>
    <w:rsid w:val="00692E49"/>
    <w:rsid w:val="00693168"/>
    <w:rsid w:val="006B212F"/>
    <w:rsid w:val="006C52A0"/>
    <w:rsid w:val="006D1F1F"/>
    <w:rsid w:val="006D4AA1"/>
    <w:rsid w:val="006D7665"/>
    <w:rsid w:val="006E0EE6"/>
    <w:rsid w:val="006E1069"/>
    <w:rsid w:val="006F16D4"/>
    <w:rsid w:val="006F51B0"/>
    <w:rsid w:val="007012D7"/>
    <w:rsid w:val="00712608"/>
    <w:rsid w:val="00714928"/>
    <w:rsid w:val="00715708"/>
    <w:rsid w:val="007304F8"/>
    <w:rsid w:val="00732AA0"/>
    <w:rsid w:val="007347CE"/>
    <w:rsid w:val="00765212"/>
    <w:rsid w:val="00767339"/>
    <w:rsid w:val="00773F5C"/>
    <w:rsid w:val="007759DC"/>
    <w:rsid w:val="007927E6"/>
    <w:rsid w:val="007951E9"/>
    <w:rsid w:val="00795FD0"/>
    <w:rsid w:val="007976FA"/>
    <w:rsid w:val="007A3966"/>
    <w:rsid w:val="007A4EDA"/>
    <w:rsid w:val="007B2818"/>
    <w:rsid w:val="007B3F47"/>
    <w:rsid w:val="007C33A3"/>
    <w:rsid w:val="007D0994"/>
    <w:rsid w:val="008009AB"/>
    <w:rsid w:val="00804574"/>
    <w:rsid w:val="0082246E"/>
    <w:rsid w:val="0082670E"/>
    <w:rsid w:val="00833C5E"/>
    <w:rsid w:val="008364BC"/>
    <w:rsid w:val="00837234"/>
    <w:rsid w:val="00841078"/>
    <w:rsid w:val="008564ED"/>
    <w:rsid w:val="0087301D"/>
    <w:rsid w:val="008771EA"/>
    <w:rsid w:val="0088363E"/>
    <w:rsid w:val="00883B88"/>
    <w:rsid w:val="00890978"/>
    <w:rsid w:val="008916DC"/>
    <w:rsid w:val="00891E11"/>
    <w:rsid w:val="008A2095"/>
    <w:rsid w:val="008A32C0"/>
    <w:rsid w:val="008C1D6B"/>
    <w:rsid w:val="008D6B38"/>
    <w:rsid w:val="008F14BC"/>
    <w:rsid w:val="008F2058"/>
    <w:rsid w:val="00901A94"/>
    <w:rsid w:val="0090733B"/>
    <w:rsid w:val="009101D3"/>
    <w:rsid w:val="00912C1D"/>
    <w:rsid w:val="009130BF"/>
    <w:rsid w:val="0092550E"/>
    <w:rsid w:val="0093298F"/>
    <w:rsid w:val="00933CA9"/>
    <w:rsid w:val="009468CE"/>
    <w:rsid w:val="009579D2"/>
    <w:rsid w:val="0096509B"/>
    <w:rsid w:val="00965341"/>
    <w:rsid w:val="00972A85"/>
    <w:rsid w:val="00973271"/>
    <w:rsid w:val="009736F6"/>
    <w:rsid w:val="0097502C"/>
    <w:rsid w:val="00975AB2"/>
    <w:rsid w:val="00980C98"/>
    <w:rsid w:val="00990664"/>
    <w:rsid w:val="00992198"/>
    <w:rsid w:val="009958C0"/>
    <w:rsid w:val="009A174A"/>
    <w:rsid w:val="009A2E8B"/>
    <w:rsid w:val="009B1BF0"/>
    <w:rsid w:val="009B3CE1"/>
    <w:rsid w:val="009C601E"/>
    <w:rsid w:val="009E144A"/>
    <w:rsid w:val="009E50FF"/>
    <w:rsid w:val="009F656C"/>
    <w:rsid w:val="00A47EEB"/>
    <w:rsid w:val="00A5705D"/>
    <w:rsid w:val="00A726D2"/>
    <w:rsid w:val="00A76531"/>
    <w:rsid w:val="00A930F5"/>
    <w:rsid w:val="00A95329"/>
    <w:rsid w:val="00AA0353"/>
    <w:rsid w:val="00AA2511"/>
    <w:rsid w:val="00AA2582"/>
    <w:rsid w:val="00AD6BF0"/>
    <w:rsid w:val="00AE2291"/>
    <w:rsid w:val="00AE5606"/>
    <w:rsid w:val="00B05723"/>
    <w:rsid w:val="00B07AA3"/>
    <w:rsid w:val="00B116F1"/>
    <w:rsid w:val="00B21B6C"/>
    <w:rsid w:val="00B24E49"/>
    <w:rsid w:val="00B561CB"/>
    <w:rsid w:val="00B80F9D"/>
    <w:rsid w:val="00BB08B7"/>
    <w:rsid w:val="00BB5A6E"/>
    <w:rsid w:val="00BD3221"/>
    <w:rsid w:val="00BD7370"/>
    <w:rsid w:val="00BE3FFE"/>
    <w:rsid w:val="00BE67E6"/>
    <w:rsid w:val="00BF2A4A"/>
    <w:rsid w:val="00C04775"/>
    <w:rsid w:val="00C05CAF"/>
    <w:rsid w:val="00C16050"/>
    <w:rsid w:val="00C165CE"/>
    <w:rsid w:val="00C2601F"/>
    <w:rsid w:val="00C360D9"/>
    <w:rsid w:val="00C44387"/>
    <w:rsid w:val="00C52E62"/>
    <w:rsid w:val="00C7450A"/>
    <w:rsid w:val="00C916B7"/>
    <w:rsid w:val="00CD3AEE"/>
    <w:rsid w:val="00CE3069"/>
    <w:rsid w:val="00D10B38"/>
    <w:rsid w:val="00D161DE"/>
    <w:rsid w:val="00D208C8"/>
    <w:rsid w:val="00D24EB5"/>
    <w:rsid w:val="00D4029D"/>
    <w:rsid w:val="00D40D58"/>
    <w:rsid w:val="00D41115"/>
    <w:rsid w:val="00D540FD"/>
    <w:rsid w:val="00D96948"/>
    <w:rsid w:val="00DC1CBF"/>
    <w:rsid w:val="00DD7132"/>
    <w:rsid w:val="00DD7A42"/>
    <w:rsid w:val="00DE7E2C"/>
    <w:rsid w:val="00DF3D46"/>
    <w:rsid w:val="00E105D3"/>
    <w:rsid w:val="00E16D7C"/>
    <w:rsid w:val="00E42F6D"/>
    <w:rsid w:val="00E45E3D"/>
    <w:rsid w:val="00E50F71"/>
    <w:rsid w:val="00E52258"/>
    <w:rsid w:val="00E672C5"/>
    <w:rsid w:val="00E71C8C"/>
    <w:rsid w:val="00E745DF"/>
    <w:rsid w:val="00E8061D"/>
    <w:rsid w:val="00E82E64"/>
    <w:rsid w:val="00E95029"/>
    <w:rsid w:val="00E95309"/>
    <w:rsid w:val="00E97CCF"/>
    <w:rsid w:val="00EA04AB"/>
    <w:rsid w:val="00EB2EB5"/>
    <w:rsid w:val="00EB2FD2"/>
    <w:rsid w:val="00EC1CBA"/>
    <w:rsid w:val="00ED1665"/>
    <w:rsid w:val="00EE18F3"/>
    <w:rsid w:val="00EE75F2"/>
    <w:rsid w:val="00EE7972"/>
    <w:rsid w:val="00EF4037"/>
    <w:rsid w:val="00F06C4F"/>
    <w:rsid w:val="00F15460"/>
    <w:rsid w:val="00F16E3C"/>
    <w:rsid w:val="00F26C8C"/>
    <w:rsid w:val="00F507C3"/>
    <w:rsid w:val="00F566ED"/>
    <w:rsid w:val="00F642C9"/>
    <w:rsid w:val="00F6565C"/>
    <w:rsid w:val="00F65C96"/>
    <w:rsid w:val="00F73E9F"/>
    <w:rsid w:val="00F74C81"/>
    <w:rsid w:val="00F7507D"/>
    <w:rsid w:val="00F86865"/>
    <w:rsid w:val="00F9313C"/>
    <w:rsid w:val="00F97D21"/>
    <w:rsid w:val="00FA5931"/>
    <w:rsid w:val="00FB1428"/>
    <w:rsid w:val="00FD2FF5"/>
    <w:rsid w:val="00FE15E3"/>
    <w:rsid w:val="00FE288D"/>
    <w:rsid w:val="00FE39A8"/>
    <w:rsid w:val="00FE58A6"/>
    <w:rsid w:val="00FF0B3C"/>
    <w:rsid w:val="00FF4825"/>
    <w:rsid w:val="00FF73D2"/>
    <w:rsid w:val="00FF7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61C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1C9A"/>
    <w:rPr>
      <w:rFonts w:ascii="Arial" w:hAnsi="Arial" w:cs="Arial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AD6B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D6BF0"/>
    <w:rPr>
      <w:rFonts w:ascii="Calibri" w:hAnsi="Calibri" w:cs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AD6B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D6BF0"/>
    <w:rPr>
      <w:rFonts w:ascii="Calibri" w:hAnsi="Calibri" w:cs="Calibr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rsid w:val="00C52E62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C52E62"/>
    <w:rPr>
      <w:sz w:val="24"/>
      <w:szCs w:val="24"/>
      <w:lang w:eastAsia="en-US"/>
    </w:rPr>
  </w:style>
  <w:style w:type="character" w:styleId="a7">
    <w:name w:val="Hyperlink"/>
    <w:basedOn w:val="a0"/>
    <w:uiPriority w:val="99"/>
    <w:rsid w:val="007347CE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DD7A42"/>
    <w:pPr>
      <w:ind w:left="720"/>
    </w:pPr>
  </w:style>
  <w:style w:type="character" w:styleId="a9">
    <w:name w:val="FollowedHyperlink"/>
    <w:basedOn w:val="a0"/>
    <w:uiPriority w:val="99"/>
    <w:rsid w:val="00461C9A"/>
    <w:rPr>
      <w:color w:val="800080"/>
      <w:u w:val="single"/>
    </w:rPr>
  </w:style>
  <w:style w:type="character" w:styleId="aa">
    <w:name w:val="Strong"/>
    <w:basedOn w:val="a0"/>
    <w:uiPriority w:val="99"/>
    <w:qFormat/>
    <w:rsid w:val="00461C9A"/>
    <w:rPr>
      <w:b/>
      <w:bCs/>
    </w:rPr>
  </w:style>
  <w:style w:type="paragraph" w:customStyle="1" w:styleId="razdel">
    <w:name w:val="razdel"/>
    <w:basedOn w:val="a"/>
    <w:uiPriority w:val="99"/>
    <w:rsid w:val="00461C9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body">
    <w:name w:val="body"/>
    <w:basedOn w:val="a"/>
    <w:uiPriority w:val="99"/>
    <w:rsid w:val="00461C9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b">
    <w:name w:val="Emphasis"/>
    <w:basedOn w:val="a0"/>
    <w:uiPriority w:val="99"/>
    <w:qFormat/>
    <w:rsid w:val="00461C9A"/>
    <w:rPr>
      <w:i/>
      <w:iCs/>
    </w:rPr>
  </w:style>
  <w:style w:type="character" w:customStyle="1" w:styleId="ac">
    <w:name w:val="Без интервала Знак"/>
    <w:basedOn w:val="a0"/>
    <w:link w:val="ad"/>
    <w:uiPriority w:val="99"/>
    <w:locked/>
    <w:rsid w:val="00461C9A"/>
    <w:rPr>
      <w:sz w:val="24"/>
      <w:szCs w:val="24"/>
    </w:rPr>
  </w:style>
  <w:style w:type="paragraph" w:styleId="ad">
    <w:name w:val="No Spacing"/>
    <w:basedOn w:val="a"/>
    <w:link w:val="ac"/>
    <w:uiPriority w:val="99"/>
    <w:qFormat/>
    <w:rsid w:val="00461C9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entr">
    <w:name w:val="centr"/>
    <w:basedOn w:val="a"/>
    <w:uiPriority w:val="99"/>
    <w:rsid w:val="00461C9A"/>
    <w:pPr>
      <w:spacing w:before="100" w:beforeAutospacing="1" w:after="100" w:afterAutospacing="1" w:line="240" w:lineRule="auto"/>
      <w:jc w:val="center"/>
    </w:pPr>
    <w:rPr>
      <w:sz w:val="24"/>
      <w:szCs w:val="24"/>
      <w:lang w:eastAsia="ru-RU"/>
    </w:rPr>
  </w:style>
  <w:style w:type="paragraph" w:styleId="ae">
    <w:name w:val="Normal (Web)"/>
    <w:basedOn w:val="a"/>
    <w:uiPriority w:val="99"/>
    <w:rsid w:val="009468CE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styleId="af">
    <w:name w:val="Table Grid"/>
    <w:basedOn w:val="a1"/>
    <w:uiPriority w:val="99"/>
    <w:rsid w:val="00641905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uiPriority w:val="99"/>
    <w:rsid w:val="0076733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Body Text Indent"/>
    <w:basedOn w:val="a"/>
    <w:link w:val="af2"/>
    <w:uiPriority w:val="99"/>
    <w:rsid w:val="00767339"/>
    <w:pPr>
      <w:spacing w:after="0" w:line="240" w:lineRule="auto"/>
      <w:jc w:val="both"/>
    </w:pPr>
    <w:rPr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uiPriority w:val="99"/>
    <w:locked/>
    <w:rsid w:val="00767339"/>
    <w:rPr>
      <w:sz w:val="24"/>
      <w:szCs w:val="24"/>
      <w:lang w:eastAsia="en-US"/>
    </w:rPr>
  </w:style>
  <w:style w:type="paragraph" w:customStyle="1" w:styleId="11">
    <w:name w:val="Абзац списка1"/>
    <w:basedOn w:val="a"/>
    <w:uiPriority w:val="99"/>
    <w:rsid w:val="00F73E9F"/>
    <w:pPr>
      <w:ind w:left="720"/>
    </w:pPr>
  </w:style>
  <w:style w:type="character" w:styleId="af3">
    <w:name w:val="page number"/>
    <w:basedOn w:val="a0"/>
    <w:uiPriority w:val="99"/>
    <w:rsid w:val="009650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3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vuch.info/methodlib/179/9097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25</Pages>
  <Words>7528</Words>
  <Characters>42915</Characters>
  <Application>Microsoft Office Word</Application>
  <DocSecurity>0</DocSecurity>
  <Lines>357</Lines>
  <Paragraphs>100</Paragraphs>
  <ScaleCrop>false</ScaleCrop>
  <Company>Наталья</Company>
  <LinksUpToDate>false</LinksUpToDate>
  <CharactersWithSpaces>50343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Селезнева</dc:creator>
  <cp:keywords/>
  <dc:description/>
  <cp:lastModifiedBy>школа</cp:lastModifiedBy>
  <cp:revision>31</cp:revision>
  <cp:lastPrinted>2017-08-31T09:36:00Z</cp:lastPrinted>
  <dcterms:created xsi:type="dcterms:W3CDTF">2013-06-18T18:56:00Z</dcterms:created>
  <dcterms:modified xsi:type="dcterms:W3CDTF">2018-04-05T05:51:00Z</dcterms:modified>
</cp:coreProperties>
</file>