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5D" w:rsidRDefault="00B83070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«Предмет технология</w:t>
      </w:r>
      <w:r w:rsidR="00756D5D">
        <w:rPr>
          <w:rFonts w:ascii="Times New Roman" w:hAnsi="Times New Roman" w:cs="Times New Roman"/>
          <w:b/>
          <w:sz w:val="28"/>
          <w:szCs w:val="28"/>
        </w:rPr>
        <w:t xml:space="preserve">»,  </w:t>
      </w:r>
      <w:proofErr w:type="gramStart"/>
      <w:r w:rsidR="00756D5D">
        <w:rPr>
          <w:rFonts w:ascii="Times New Roman" w:hAnsi="Times New Roman" w:cs="Times New Roman"/>
          <w:b/>
          <w:sz w:val="28"/>
          <w:szCs w:val="28"/>
        </w:rPr>
        <w:t>преподаваемой</w:t>
      </w:r>
      <w:proofErr w:type="gramEnd"/>
      <w:r w:rsidR="00756D5D">
        <w:rPr>
          <w:rFonts w:ascii="Times New Roman" w:hAnsi="Times New Roman" w:cs="Times New Roman"/>
          <w:b/>
          <w:sz w:val="28"/>
          <w:szCs w:val="28"/>
        </w:rPr>
        <w:t xml:space="preserve"> в МКОУ «</w:t>
      </w:r>
      <w:proofErr w:type="spellStart"/>
      <w:r w:rsidR="00756D5D">
        <w:rPr>
          <w:rFonts w:ascii="Times New Roman" w:hAnsi="Times New Roman" w:cs="Times New Roman"/>
          <w:b/>
          <w:sz w:val="28"/>
          <w:szCs w:val="28"/>
        </w:rPr>
        <w:t>Такалайская</w:t>
      </w:r>
      <w:proofErr w:type="spellEnd"/>
      <w:r w:rsidR="00756D5D">
        <w:rPr>
          <w:rFonts w:ascii="Times New Roman" w:hAnsi="Times New Roman" w:cs="Times New Roman"/>
          <w:b/>
          <w:sz w:val="28"/>
          <w:szCs w:val="28"/>
        </w:rPr>
        <w:t xml:space="preserve">  средняя общеобразовательная школа»     </w:t>
      </w:r>
    </w:p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«14» февраля 2017 г.</w:t>
      </w:r>
    </w:p>
    <w:p w:rsidR="00756D5D" w:rsidRDefault="00756D5D" w:rsidP="00756D5D">
      <w:pPr>
        <w:pStyle w:val="ab"/>
        <w:numPr>
          <w:ilvl w:val="0"/>
          <w:numId w:val="2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данные</w:t>
      </w:r>
    </w:p>
    <w:p w:rsidR="00756D5D" w:rsidRDefault="00756D5D" w:rsidP="00756D5D">
      <w:pPr>
        <w:pStyle w:val="ab"/>
        <w:numPr>
          <w:ilvl w:val="1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организация  МКОУ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756D5D" w:rsidRDefault="00756D5D" w:rsidP="00756D5D">
      <w:pPr>
        <w:pStyle w:val="ab"/>
        <w:numPr>
          <w:ilvl w:val="1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организации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Буйнакский район.  РД.</w:t>
      </w:r>
    </w:p>
    <w:p w:rsidR="00756D5D" w:rsidRDefault="00756D5D" w:rsidP="00756D5D">
      <w:pPr>
        <w:pStyle w:val="ab"/>
        <w:numPr>
          <w:ilvl w:val="1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предмету:</w:t>
      </w:r>
      <w:r w:rsidR="001022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756D5D" w:rsidRDefault="00756D5D" w:rsidP="00756D5D">
      <w:pPr>
        <w:pStyle w:val="ab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294" w:type="dxa"/>
        <w:tblInd w:w="-601" w:type="dxa"/>
        <w:tblLayout w:type="fixed"/>
        <w:tblLook w:val="04A0"/>
      </w:tblPr>
      <w:tblGrid>
        <w:gridCol w:w="1242"/>
        <w:gridCol w:w="1985"/>
        <w:gridCol w:w="3011"/>
        <w:gridCol w:w="1964"/>
        <w:gridCol w:w="2092"/>
      </w:tblGrid>
      <w:tr w:rsidR="00756D5D" w:rsidTr="00D36B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  <w:r>
              <w:rPr>
                <w:rStyle w:val="ad"/>
                <w:b/>
                <w:sz w:val="28"/>
                <w:szCs w:val="28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ind w:lef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rStyle w:val="ad"/>
                <w:b/>
                <w:sz w:val="28"/>
                <w:szCs w:val="28"/>
              </w:rPr>
              <w:footnoteReference w:id="2"/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Используемый учебник</w:t>
            </w:r>
            <w:r>
              <w:rPr>
                <w:rStyle w:val="ad"/>
                <w:b/>
                <w:sz w:val="28"/>
                <w:szCs w:val="28"/>
              </w:rPr>
              <w:footnoteReference w:id="3"/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ind w:left="-108" w:right="-12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Используемые </w:t>
            </w:r>
          </w:p>
          <w:p w:rsidR="00756D5D" w:rsidRDefault="00756D5D">
            <w:pPr>
              <w:pStyle w:val="ab"/>
              <w:tabs>
                <w:tab w:val="left" w:pos="5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УМК</w:t>
            </w:r>
            <w:r>
              <w:rPr>
                <w:rStyle w:val="ad"/>
                <w:b/>
                <w:sz w:val="28"/>
                <w:szCs w:val="28"/>
              </w:rPr>
              <w:footnoteReference w:id="4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Кабинет</w:t>
            </w:r>
            <w:r>
              <w:rPr>
                <w:rStyle w:val="ad"/>
                <w:b/>
                <w:sz w:val="28"/>
                <w:szCs w:val="28"/>
              </w:rPr>
              <w:footnoteReference w:id="5"/>
            </w:r>
          </w:p>
        </w:tc>
      </w:tr>
      <w:tr w:rsidR="00651D72" w:rsidTr="00D36B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 w:rsidP="00651D7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«Технология» для 1 классов </w:t>
            </w:r>
            <w:proofErr w:type="spellStart"/>
            <w:r>
              <w:rPr>
                <w:color w:val="000000"/>
                <w:sz w:val="27"/>
                <w:szCs w:val="27"/>
                <w:shd w:val="clear" w:color="auto" w:fill="FFFFFF"/>
              </w:rPr>
              <w:t>Роговцева</w:t>
            </w:r>
            <w:proofErr w:type="spellEnd"/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Н.И., </w:t>
            </w:r>
            <w:proofErr w:type="spellStart"/>
            <w:r>
              <w:rPr>
                <w:color w:val="000000"/>
                <w:sz w:val="27"/>
                <w:szCs w:val="27"/>
                <w:shd w:val="clear" w:color="auto" w:fill="FFFFFF"/>
              </w:rPr>
              <w:t>Анащенкова</w:t>
            </w:r>
            <w:proofErr w:type="spellEnd"/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С.</w:t>
            </w:r>
            <w:proofErr w:type="gramStart"/>
            <w:r>
              <w:rPr>
                <w:color w:val="000000"/>
                <w:sz w:val="27"/>
                <w:szCs w:val="27"/>
                <w:shd w:val="clear" w:color="auto" w:fill="FFFFFF"/>
              </w:rPr>
              <w:t>В</w:t>
            </w:r>
            <w:proofErr w:type="gram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r w:rsidRPr="00D50949">
              <w:rPr>
                <w:color w:val="000000"/>
                <w:sz w:val="27"/>
                <w:szCs w:val="27"/>
                <w:shd w:val="clear" w:color="auto" w:fill="FFFFFF"/>
              </w:rPr>
              <w:t>Просвещение, 2011.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 w:rsidP="00661A6B">
            <w:pPr>
              <w:pStyle w:val="ab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</w:tr>
      <w:tr w:rsidR="00651D72" w:rsidTr="00D36B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 w:rsidP="00651D72"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«Технология» для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2</w:t>
            </w:r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 классов </w:t>
            </w:r>
            <w:proofErr w:type="spellStart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>Роговцева</w:t>
            </w:r>
            <w:proofErr w:type="spellEnd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 Н.И., </w:t>
            </w:r>
            <w:proofErr w:type="spellStart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>Анащенкова</w:t>
            </w:r>
            <w:proofErr w:type="spellEnd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 С.</w:t>
            </w:r>
            <w:proofErr w:type="gramStart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>В</w:t>
            </w:r>
            <w:proofErr w:type="gram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r w:rsidRPr="00D50949">
              <w:rPr>
                <w:color w:val="000000"/>
                <w:sz w:val="27"/>
                <w:szCs w:val="27"/>
                <w:shd w:val="clear" w:color="auto" w:fill="FFFFFF"/>
              </w:rPr>
              <w:t>Просвещение, 2011.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 w:rsidP="00661A6B">
            <w:pPr>
              <w:pStyle w:val="ab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</w:tr>
      <w:tr w:rsidR="00651D72" w:rsidTr="00D36B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 w:rsidP="00651D72"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«Технология» для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3</w:t>
            </w:r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 классов </w:t>
            </w:r>
            <w:proofErr w:type="spellStart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>Роговцева</w:t>
            </w:r>
            <w:proofErr w:type="spellEnd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 Н.И., </w:t>
            </w:r>
            <w:proofErr w:type="spellStart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>Анащенкова</w:t>
            </w:r>
            <w:proofErr w:type="spellEnd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 С.</w:t>
            </w:r>
            <w:proofErr w:type="gramStart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>В</w:t>
            </w:r>
            <w:proofErr w:type="gram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r w:rsidRPr="00D50949">
              <w:rPr>
                <w:color w:val="000000"/>
                <w:sz w:val="27"/>
                <w:szCs w:val="27"/>
                <w:shd w:val="clear" w:color="auto" w:fill="FFFFFF"/>
              </w:rPr>
              <w:t>Просвещение, 2011.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 w:rsidP="00661A6B">
            <w:pPr>
              <w:pStyle w:val="ab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</w:tr>
      <w:tr w:rsidR="00651D72" w:rsidTr="00D36B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 w:rsidP="00651D72"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«Технология» для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4</w:t>
            </w:r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 классов </w:t>
            </w:r>
            <w:proofErr w:type="spellStart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>Роговцева</w:t>
            </w:r>
            <w:proofErr w:type="spellEnd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 Н.И., </w:t>
            </w:r>
            <w:proofErr w:type="spellStart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>Анащенкова</w:t>
            </w:r>
            <w:proofErr w:type="spellEnd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 xml:space="preserve"> С.</w:t>
            </w:r>
            <w:proofErr w:type="gramStart"/>
            <w:r w:rsidRPr="00D50855">
              <w:rPr>
                <w:color w:val="000000"/>
                <w:sz w:val="27"/>
                <w:szCs w:val="27"/>
                <w:shd w:val="clear" w:color="auto" w:fill="FFFFFF"/>
              </w:rPr>
              <w:t>В</w:t>
            </w:r>
            <w:proofErr w:type="gram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>
            <w:r w:rsidRPr="00D50949">
              <w:rPr>
                <w:color w:val="000000"/>
                <w:sz w:val="27"/>
                <w:szCs w:val="27"/>
                <w:shd w:val="clear" w:color="auto" w:fill="FFFFFF"/>
              </w:rPr>
              <w:t>Просвещение, 2011.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D72" w:rsidRDefault="00651D72" w:rsidP="00661A6B">
            <w:pPr>
              <w:pStyle w:val="ab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</w:tr>
      <w:tr w:rsidR="00D36BDC" w:rsidTr="00D36B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 w:rsidP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«Технология» 5 класс </w:t>
            </w:r>
          </w:p>
          <w:p w:rsidR="00D36BDC" w:rsidRDefault="00D36BDC" w:rsidP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В.Д. Симоненко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Вентано</w:t>
            </w:r>
            <w:proofErr w:type="spellEnd"/>
            <w:r>
              <w:rPr>
                <w:sz w:val="28"/>
                <w:szCs w:val="28"/>
              </w:rPr>
              <w:t>» Граф 2011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r w:rsidRPr="00675194">
              <w:rPr>
                <w:sz w:val="28"/>
                <w:szCs w:val="28"/>
              </w:rPr>
              <w:t>№5</w:t>
            </w:r>
          </w:p>
        </w:tc>
      </w:tr>
      <w:tr w:rsidR="00D36BDC" w:rsidTr="00D36B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«Технология» 6 класс </w:t>
            </w:r>
          </w:p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В.Д. Симоненко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Вентано</w:t>
            </w:r>
            <w:proofErr w:type="spellEnd"/>
            <w:r>
              <w:rPr>
                <w:sz w:val="28"/>
                <w:szCs w:val="28"/>
              </w:rPr>
              <w:t>» Граф 2011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r w:rsidRPr="00675194">
              <w:rPr>
                <w:sz w:val="28"/>
                <w:szCs w:val="28"/>
              </w:rPr>
              <w:t>№5</w:t>
            </w:r>
          </w:p>
        </w:tc>
      </w:tr>
      <w:tr w:rsidR="00D36BDC" w:rsidTr="00D36BD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«Технология» 7 класс </w:t>
            </w:r>
          </w:p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В.Д. Симоненко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Вентано</w:t>
            </w:r>
            <w:proofErr w:type="spellEnd"/>
            <w:r>
              <w:rPr>
                <w:sz w:val="28"/>
                <w:szCs w:val="28"/>
              </w:rPr>
              <w:t>» Граф 2011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BDC" w:rsidRDefault="00D36BDC">
            <w:r w:rsidRPr="00675194">
              <w:rPr>
                <w:sz w:val="28"/>
                <w:szCs w:val="28"/>
              </w:rPr>
              <w:t>№5</w:t>
            </w:r>
          </w:p>
        </w:tc>
      </w:tr>
      <w:tr w:rsidR="00D36BDC" w:rsidTr="00D36BDC">
        <w:tc>
          <w:tcPr>
            <w:tcW w:w="1242" w:type="dxa"/>
            <w:hideMark/>
          </w:tcPr>
          <w:p w:rsidR="00D36BDC" w:rsidRDefault="00D36BDC" w:rsidP="00661A6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1985" w:type="dxa"/>
            <w:hideMark/>
          </w:tcPr>
          <w:p w:rsidR="00D36BDC" w:rsidRDefault="00D36BDC" w:rsidP="00661A6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11" w:type="dxa"/>
            <w:hideMark/>
          </w:tcPr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«Технология» 8 класс </w:t>
            </w:r>
          </w:p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В.Д. Симоненко</w:t>
            </w:r>
          </w:p>
        </w:tc>
        <w:tc>
          <w:tcPr>
            <w:tcW w:w="1964" w:type="dxa"/>
            <w:hideMark/>
          </w:tcPr>
          <w:p w:rsidR="00D36BDC" w:rsidRDefault="00D36BDC" w:rsidP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Вентано</w:t>
            </w:r>
            <w:proofErr w:type="spellEnd"/>
            <w:r>
              <w:rPr>
                <w:sz w:val="28"/>
                <w:szCs w:val="28"/>
              </w:rPr>
              <w:t>» Граф 2010</w:t>
            </w:r>
          </w:p>
        </w:tc>
        <w:tc>
          <w:tcPr>
            <w:tcW w:w="2092" w:type="dxa"/>
            <w:hideMark/>
          </w:tcPr>
          <w:p w:rsidR="00D36BDC" w:rsidRDefault="00D36BDC">
            <w:r w:rsidRPr="00675194">
              <w:rPr>
                <w:sz w:val="28"/>
                <w:szCs w:val="28"/>
              </w:rPr>
              <w:t>№5</w:t>
            </w:r>
          </w:p>
        </w:tc>
      </w:tr>
      <w:tr w:rsidR="00D36BDC" w:rsidTr="00D36BDC">
        <w:tc>
          <w:tcPr>
            <w:tcW w:w="1242" w:type="dxa"/>
            <w:hideMark/>
          </w:tcPr>
          <w:p w:rsidR="00D36BDC" w:rsidRDefault="00D36BDC" w:rsidP="00661A6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hideMark/>
          </w:tcPr>
          <w:p w:rsidR="00D36BDC" w:rsidRDefault="00D36BDC" w:rsidP="00661A6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11" w:type="dxa"/>
            <w:hideMark/>
          </w:tcPr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«Технология» 10 класс </w:t>
            </w:r>
          </w:p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В.Д. Симоненко</w:t>
            </w:r>
          </w:p>
        </w:tc>
        <w:tc>
          <w:tcPr>
            <w:tcW w:w="1964" w:type="dxa"/>
            <w:hideMark/>
          </w:tcPr>
          <w:p w:rsidR="00D36BDC" w:rsidRDefault="00D36BDC" w:rsidP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  <w:proofErr w:type="spellStart"/>
            <w:r>
              <w:rPr>
                <w:sz w:val="28"/>
                <w:szCs w:val="28"/>
              </w:rPr>
              <w:t>Вентано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lastRenderedPageBreak/>
              <w:t>Граф 2012</w:t>
            </w:r>
          </w:p>
        </w:tc>
        <w:tc>
          <w:tcPr>
            <w:tcW w:w="2092" w:type="dxa"/>
            <w:hideMark/>
          </w:tcPr>
          <w:p w:rsidR="00D36BDC" w:rsidRDefault="00D36BDC" w:rsidP="00661A6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5</w:t>
            </w:r>
          </w:p>
        </w:tc>
      </w:tr>
      <w:tr w:rsidR="00D36BDC" w:rsidTr="00D36BDC">
        <w:tc>
          <w:tcPr>
            <w:tcW w:w="1242" w:type="dxa"/>
            <w:hideMark/>
          </w:tcPr>
          <w:p w:rsidR="00D36BDC" w:rsidRDefault="00D36BDC" w:rsidP="00661A6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1985" w:type="dxa"/>
            <w:hideMark/>
          </w:tcPr>
          <w:p w:rsidR="00D36BDC" w:rsidRDefault="00D36BDC" w:rsidP="00661A6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11" w:type="dxa"/>
            <w:hideMark/>
          </w:tcPr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«Технология» 11 класс </w:t>
            </w:r>
          </w:p>
          <w:p w:rsidR="00D36BDC" w:rsidRDefault="00D36BDC" w:rsidP="00661A6B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В.Д. Симоненко</w:t>
            </w:r>
          </w:p>
        </w:tc>
        <w:tc>
          <w:tcPr>
            <w:tcW w:w="1964" w:type="dxa"/>
            <w:hideMark/>
          </w:tcPr>
          <w:p w:rsidR="00D36BDC" w:rsidRDefault="00D36BDC" w:rsidP="00D36BDC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Вентано</w:t>
            </w:r>
            <w:proofErr w:type="spellEnd"/>
            <w:r>
              <w:rPr>
                <w:sz w:val="28"/>
                <w:szCs w:val="28"/>
              </w:rPr>
              <w:t>» Граф 2012</w:t>
            </w:r>
          </w:p>
        </w:tc>
        <w:tc>
          <w:tcPr>
            <w:tcW w:w="2092" w:type="dxa"/>
            <w:hideMark/>
          </w:tcPr>
          <w:p w:rsidR="00D36BDC" w:rsidRDefault="00D36BDC" w:rsidP="00661A6B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5</w:t>
            </w:r>
          </w:p>
        </w:tc>
      </w:tr>
    </w:tbl>
    <w:p w:rsidR="00B83070" w:rsidRDefault="00B83070" w:rsidP="00756D5D">
      <w:pPr>
        <w:pStyle w:val="ac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Оснащение кабинета  № 13</w:t>
      </w:r>
    </w:p>
    <w:tbl>
      <w:tblPr>
        <w:tblW w:w="9918" w:type="dxa"/>
        <w:tblLook w:val="04A0"/>
      </w:tblPr>
      <w:tblGrid>
        <w:gridCol w:w="3976"/>
        <w:gridCol w:w="2086"/>
        <w:gridCol w:w="3856"/>
      </w:tblGrid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</w:t>
            </w:r>
            <w:r>
              <w:rPr>
                <w:rStyle w:val="ad"/>
                <w:b/>
                <w:sz w:val="28"/>
                <w:szCs w:val="28"/>
              </w:rPr>
              <w:footnoteReference w:id="6"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spacing w:after="0" w:line="240" w:lineRule="auto"/>
              <w:ind w:left="0"/>
              <w:rPr>
                <w:sz w:val="28"/>
                <w:szCs w:val="28"/>
              </w:rPr>
            </w:pPr>
          </w:p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Макеты  овощей фруктов, </w:t>
            </w:r>
            <w:proofErr w:type="spellStart"/>
            <w:r>
              <w:rPr>
                <w:sz w:val="28"/>
                <w:szCs w:val="28"/>
              </w:rPr>
              <w:t>геометрич</w:t>
            </w:r>
            <w:proofErr w:type="spellEnd"/>
            <w:r>
              <w:rPr>
                <w:sz w:val="28"/>
                <w:szCs w:val="28"/>
              </w:rPr>
              <w:t xml:space="preserve">. материал 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c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Оснащение кабинета  № 3</w:t>
      </w:r>
    </w:p>
    <w:tbl>
      <w:tblPr>
        <w:tblW w:w="9918" w:type="dxa"/>
        <w:tblLook w:val="04A0"/>
      </w:tblPr>
      <w:tblGrid>
        <w:gridCol w:w="3976"/>
        <w:gridCol w:w="2086"/>
        <w:gridCol w:w="3856"/>
      </w:tblGrid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</w:t>
            </w:r>
            <w:r>
              <w:rPr>
                <w:rStyle w:val="ad"/>
                <w:b/>
                <w:sz w:val="28"/>
                <w:szCs w:val="28"/>
              </w:rPr>
              <w:footnoteReference w:id="7"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Модели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Макеты  овощей фруктов, </w:t>
            </w:r>
            <w:proofErr w:type="spellStart"/>
            <w:r>
              <w:rPr>
                <w:sz w:val="28"/>
                <w:szCs w:val="28"/>
              </w:rPr>
              <w:t>геометрич</w:t>
            </w:r>
            <w:proofErr w:type="spellEnd"/>
            <w:r>
              <w:rPr>
                <w:sz w:val="28"/>
                <w:szCs w:val="28"/>
              </w:rPr>
              <w:t>. материал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c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Оснащение кабинета  № 6</w:t>
      </w:r>
    </w:p>
    <w:tbl>
      <w:tblPr>
        <w:tblW w:w="9918" w:type="dxa"/>
        <w:tblLook w:val="04A0"/>
      </w:tblPr>
      <w:tblGrid>
        <w:gridCol w:w="3976"/>
        <w:gridCol w:w="2086"/>
        <w:gridCol w:w="3856"/>
      </w:tblGrid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</w:t>
            </w:r>
            <w:r>
              <w:rPr>
                <w:rStyle w:val="ad"/>
                <w:b/>
                <w:sz w:val="28"/>
                <w:szCs w:val="28"/>
              </w:rPr>
              <w:footnoteReference w:id="8"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Макеты  овощей фруктов, </w:t>
            </w:r>
            <w:proofErr w:type="spellStart"/>
            <w:r>
              <w:rPr>
                <w:sz w:val="28"/>
                <w:szCs w:val="28"/>
              </w:rPr>
              <w:t>геометрич</w:t>
            </w:r>
            <w:proofErr w:type="spellEnd"/>
            <w:r>
              <w:rPr>
                <w:sz w:val="28"/>
                <w:szCs w:val="28"/>
              </w:rPr>
              <w:t>. материал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c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Оснащение кабинета  № 7</w:t>
      </w:r>
    </w:p>
    <w:tbl>
      <w:tblPr>
        <w:tblW w:w="9918" w:type="dxa"/>
        <w:tblLook w:val="04A0"/>
      </w:tblPr>
      <w:tblGrid>
        <w:gridCol w:w="3976"/>
        <w:gridCol w:w="2086"/>
        <w:gridCol w:w="3856"/>
      </w:tblGrid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Тип оснащения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</w:t>
            </w:r>
            <w:r>
              <w:rPr>
                <w:rStyle w:val="ad"/>
                <w:b/>
                <w:sz w:val="28"/>
                <w:szCs w:val="28"/>
              </w:rPr>
              <w:footnoteReference w:id="9"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Макеты  овощей фруктов, </w:t>
            </w:r>
            <w:proofErr w:type="spellStart"/>
            <w:r>
              <w:rPr>
                <w:sz w:val="28"/>
                <w:szCs w:val="28"/>
              </w:rPr>
              <w:t>геометрич</w:t>
            </w:r>
            <w:proofErr w:type="spellEnd"/>
            <w:r>
              <w:rPr>
                <w:sz w:val="28"/>
                <w:szCs w:val="28"/>
              </w:rPr>
              <w:t>. материал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c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Оснащение кабинета  № </w:t>
      </w:r>
      <w:r w:rsidR="0031772F"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W w:w="9918" w:type="dxa"/>
        <w:tblLook w:val="04A0"/>
      </w:tblPr>
      <w:tblGrid>
        <w:gridCol w:w="3976"/>
        <w:gridCol w:w="2086"/>
        <w:gridCol w:w="3856"/>
      </w:tblGrid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</w:t>
            </w:r>
            <w:r>
              <w:rPr>
                <w:rStyle w:val="ad"/>
                <w:b/>
                <w:sz w:val="28"/>
                <w:szCs w:val="28"/>
              </w:rPr>
              <w:footnoteReference w:id="10"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Макеты  овощей фруктов, </w:t>
            </w:r>
            <w:proofErr w:type="spellStart"/>
            <w:r>
              <w:rPr>
                <w:sz w:val="28"/>
                <w:szCs w:val="28"/>
              </w:rPr>
              <w:t>геометрич</w:t>
            </w:r>
            <w:proofErr w:type="spellEnd"/>
            <w:r>
              <w:rPr>
                <w:sz w:val="28"/>
                <w:szCs w:val="28"/>
              </w:rPr>
              <w:t>. материал</w:t>
            </w: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функционирующей </w:t>
            </w:r>
            <w:r>
              <w:rPr>
                <w:sz w:val="28"/>
                <w:szCs w:val="28"/>
              </w:rPr>
              <w:lastRenderedPageBreak/>
              <w:t>интерактивной доски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Наличие функционирующего компьютера с проектором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c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b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3.Достаточность учебной и учебно-методической литературы</w:t>
      </w:r>
    </w:p>
    <w:tbl>
      <w:tblPr>
        <w:tblW w:w="0" w:type="auto"/>
        <w:tblLook w:val="04A0"/>
      </w:tblPr>
      <w:tblGrid>
        <w:gridCol w:w="3160"/>
        <w:gridCol w:w="3213"/>
        <w:gridCol w:w="3198"/>
      </w:tblGrid>
      <w:tr w:rsidR="00756D5D" w:rsidTr="00756D5D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  <w:r>
              <w:rPr>
                <w:rStyle w:val="ad"/>
                <w:b/>
                <w:sz w:val="28"/>
                <w:szCs w:val="28"/>
              </w:rPr>
              <w:footnoteReference w:id="11"/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учебников в библиотеке</w:t>
            </w:r>
          </w:p>
        </w:tc>
      </w:tr>
      <w:tr w:rsidR="00756D5D" w:rsidTr="00756D5D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31772F">
            <w:r>
              <w:rPr>
                <w:sz w:val="28"/>
                <w:szCs w:val="28"/>
              </w:rPr>
              <w:t>5</w:t>
            </w:r>
          </w:p>
        </w:tc>
      </w:tr>
      <w:tr w:rsidR="00756D5D" w:rsidTr="00756D5D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31772F">
            <w:r>
              <w:rPr>
                <w:sz w:val="28"/>
                <w:szCs w:val="28"/>
              </w:rPr>
              <w:t>4</w:t>
            </w:r>
          </w:p>
        </w:tc>
      </w:tr>
      <w:tr w:rsidR="00756D5D" w:rsidTr="00756D5D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31772F">
            <w:r>
              <w:rPr>
                <w:sz w:val="28"/>
                <w:szCs w:val="28"/>
              </w:rPr>
              <w:t>7</w:t>
            </w:r>
          </w:p>
        </w:tc>
      </w:tr>
      <w:tr w:rsidR="00756D5D" w:rsidTr="00756D5D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31772F">
            <w:r>
              <w:rPr>
                <w:sz w:val="28"/>
                <w:szCs w:val="28"/>
              </w:rPr>
              <w:t>6</w:t>
            </w:r>
          </w:p>
        </w:tc>
      </w:tr>
      <w:tr w:rsidR="00756D5D" w:rsidTr="00756D5D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0</w:t>
            </w:r>
          </w:p>
        </w:tc>
      </w:tr>
      <w:tr w:rsidR="00756D5D" w:rsidTr="00756D5D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8"/>
                <w:szCs w:val="28"/>
              </w:rPr>
              <w:t>0</w:t>
            </w:r>
          </w:p>
        </w:tc>
      </w:tr>
      <w:tr w:rsidR="00756D5D" w:rsidTr="00756D5D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Использование ЭОР в работе</w:t>
      </w:r>
    </w:p>
    <w:tbl>
      <w:tblPr>
        <w:tblW w:w="0" w:type="auto"/>
        <w:tblLook w:val="04A0"/>
      </w:tblPr>
      <w:tblGrid>
        <w:gridCol w:w="4814"/>
        <w:gridCol w:w="4757"/>
      </w:tblGrid>
      <w:tr w:rsidR="00756D5D" w:rsidTr="00756D5D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ЭОР используется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756D5D" w:rsidTr="00756D5D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ЭОР не используется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ЭОР:</w:t>
      </w:r>
    </w:p>
    <w:tbl>
      <w:tblPr>
        <w:tblW w:w="0" w:type="auto"/>
        <w:tblLook w:val="04A0"/>
      </w:tblPr>
      <w:tblGrid>
        <w:gridCol w:w="671"/>
        <w:gridCol w:w="4929"/>
        <w:gridCol w:w="3971"/>
      </w:tblGrid>
      <w:tr w:rsidR="00756D5D" w:rsidTr="00756D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в сети «Интернет»</w:t>
            </w:r>
          </w:p>
        </w:tc>
      </w:tr>
      <w:tr w:rsidR="00756D5D" w:rsidTr="00756D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Фестиваль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педагогических идей «Открытый урок»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http://fectival.1September.ru</w:t>
            </w:r>
          </w:p>
        </w:tc>
      </w:tr>
      <w:tr w:rsidR="00756D5D" w:rsidTr="00756D5D">
        <w:trPr>
          <w:trHeight w:val="3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spacing w:after="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Учительский портал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http://www.uchprtal.rb</w:t>
            </w:r>
          </w:p>
        </w:tc>
      </w:tr>
    </w:tbl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Квалификация педагога</w:t>
      </w:r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Ярагиевна</w:t>
      </w:r>
      <w:proofErr w:type="spellEnd"/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962" w:type="dxa"/>
        <w:tblLook w:val="04A0"/>
      </w:tblPr>
      <w:tblGrid>
        <w:gridCol w:w="988"/>
        <w:gridCol w:w="5670"/>
        <w:gridCol w:w="3304"/>
      </w:tblGrid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ач.кл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</w:t>
            </w:r>
            <w:proofErr w:type="gramStart"/>
            <w:r>
              <w:rPr>
                <w:sz w:val="28"/>
                <w:szCs w:val="28"/>
              </w:rPr>
              <w:t>числе</w:t>
            </w:r>
            <w:proofErr w:type="gramEnd"/>
            <w:r>
              <w:rPr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11.11.2016 год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sz w:val="28"/>
                <w:szCs w:val="28"/>
              </w:rPr>
              <w:t>направлен</w:t>
            </w:r>
            <w:proofErr w:type="gramEnd"/>
            <w:r>
              <w:rPr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Pr="0031772F" w:rsidRDefault="0031772F" w:rsidP="0031772F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ДИРО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Информация о результатах участия в профессиональных конкурсах и присвоенных </w:t>
            </w:r>
            <w:r>
              <w:rPr>
                <w:sz w:val="28"/>
                <w:szCs w:val="28"/>
              </w:rPr>
              <w:lastRenderedPageBreak/>
              <w:t>наградах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Указываются конкурс, организатор и результат/ </w:t>
            </w:r>
            <w:r>
              <w:rPr>
                <w:sz w:val="28"/>
                <w:szCs w:val="28"/>
              </w:rPr>
              <w:lastRenderedPageBreak/>
              <w:t>присвоенная награда</w:t>
            </w:r>
            <w:r>
              <w:rPr>
                <w:rStyle w:val="ad"/>
                <w:sz w:val="28"/>
                <w:szCs w:val="28"/>
              </w:rPr>
              <w:footnoteReference w:id="12"/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Квалификация педагога</w:t>
      </w:r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Джангишиевна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962" w:type="dxa"/>
        <w:tblLook w:val="04A0"/>
      </w:tblPr>
      <w:tblGrid>
        <w:gridCol w:w="988"/>
        <w:gridCol w:w="5670"/>
        <w:gridCol w:w="3304"/>
      </w:tblGrid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нет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Учитель трудового обучения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</w:t>
            </w:r>
            <w:proofErr w:type="gramStart"/>
            <w:r>
              <w:rPr>
                <w:sz w:val="28"/>
                <w:szCs w:val="28"/>
              </w:rPr>
              <w:t>числе</w:t>
            </w:r>
            <w:proofErr w:type="gramEnd"/>
            <w:r>
              <w:rPr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11.11.2016 год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sz w:val="28"/>
                <w:szCs w:val="28"/>
              </w:rPr>
              <w:t>направлен</w:t>
            </w:r>
            <w:proofErr w:type="gramEnd"/>
            <w:r>
              <w:rPr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Pr="0031772F" w:rsidRDefault="0031772F" w:rsidP="0031772F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ДИРО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d"/>
                <w:sz w:val="28"/>
                <w:szCs w:val="28"/>
              </w:rPr>
              <w:footnoteReference w:id="13"/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Квалификация педагога</w:t>
      </w:r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Юлдуз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Магомедаминовна</w:t>
      </w:r>
      <w:proofErr w:type="spellEnd"/>
    </w:p>
    <w:tbl>
      <w:tblPr>
        <w:tblW w:w="9962" w:type="dxa"/>
        <w:tblLook w:val="04A0"/>
      </w:tblPr>
      <w:tblGrid>
        <w:gridCol w:w="988"/>
        <w:gridCol w:w="5670"/>
        <w:gridCol w:w="3304"/>
      </w:tblGrid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нет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ач.кл</w:t>
            </w:r>
            <w:proofErr w:type="spellEnd"/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</w:t>
            </w:r>
            <w:proofErr w:type="gramStart"/>
            <w:r>
              <w:rPr>
                <w:sz w:val="28"/>
                <w:szCs w:val="28"/>
              </w:rPr>
              <w:t>числе</w:t>
            </w:r>
            <w:proofErr w:type="gramEnd"/>
            <w:r>
              <w:rPr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23.05.2014 год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5D6493">
        <w:trPr>
          <w:trHeight w:val="6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sz w:val="28"/>
                <w:szCs w:val="28"/>
              </w:rPr>
              <w:t>направлен</w:t>
            </w:r>
            <w:proofErr w:type="gramEnd"/>
            <w:r>
              <w:rPr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 w:rsidP="005D6493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D6493">
              <w:rPr>
                <w:sz w:val="28"/>
                <w:szCs w:val="28"/>
              </w:rPr>
              <w:t>1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ДИРО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d"/>
                <w:sz w:val="28"/>
                <w:szCs w:val="28"/>
              </w:rPr>
              <w:footnoteReference w:id="14"/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Квалификация педагога</w:t>
      </w:r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Абдулабековна</w:t>
      </w:r>
      <w:proofErr w:type="spellEnd"/>
    </w:p>
    <w:p w:rsidR="00756D5D" w:rsidRDefault="00756D5D" w:rsidP="00756D5D">
      <w:pPr>
        <w:pStyle w:val="ac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962" w:type="dxa"/>
        <w:tblLook w:val="04A0"/>
      </w:tblPr>
      <w:tblGrid>
        <w:gridCol w:w="988"/>
        <w:gridCol w:w="5670"/>
        <w:gridCol w:w="3304"/>
      </w:tblGrid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Да 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ач.кл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ач.кл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</w:t>
            </w:r>
            <w:proofErr w:type="gramStart"/>
            <w:r>
              <w:rPr>
                <w:sz w:val="28"/>
                <w:szCs w:val="28"/>
              </w:rPr>
              <w:t>числе</w:t>
            </w:r>
            <w:proofErr w:type="gramEnd"/>
            <w:r>
              <w:rPr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2014-15 г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sz w:val="28"/>
                <w:szCs w:val="28"/>
              </w:rPr>
              <w:t>направлен</w:t>
            </w:r>
            <w:proofErr w:type="gramEnd"/>
            <w:r>
              <w:rPr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 w:rsidP="005D6493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D6493">
              <w:rPr>
                <w:sz w:val="28"/>
                <w:szCs w:val="28"/>
              </w:rPr>
              <w:t>44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spacing w:after="0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spacing w:after="0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d"/>
                <w:sz w:val="28"/>
                <w:szCs w:val="28"/>
              </w:rPr>
              <w:footnoteReference w:id="15"/>
            </w: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c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«Почетный работник общего образования Российской Федерации»</w:t>
            </w:r>
          </w:p>
        </w:tc>
      </w:tr>
    </w:tbl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Оценка качества знаний обучающихся 2015-2016 годов</w:t>
      </w:r>
    </w:p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данные об итогах промежуточной аттестации</w:t>
      </w:r>
    </w:p>
    <w:tbl>
      <w:tblPr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756D5D" w:rsidTr="00756D5D"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  <w:r>
              <w:rPr>
                <w:rStyle w:val="ad"/>
                <w:b/>
                <w:sz w:val="28"/>
                <w:szCs w:val="28"/>
              </w:rPr>
              <w:footnoteReference w:id="16"/>
            </w:r>
          </w:p>
        </w:tc>
        <w:tc>
          <w:tcPr>
            <w:tcW w:w="7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аттестации</w:t>
            </w:r>
            <w:r>
              <w:rPr>
                <w:rStyle w:val="ad"/>
                <w:sz w:val="28"/>
                <w:szCs w:val="28"/>
              </w:rPr>
              <w:footnoteReference w:id="17"/>
            </w:r>
          </w:p>
        </w:tc>
      </w:tr>
      <w:tr w:rsidR="00756D5D" w:rsidTr="00756D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D" w:rsidRDefault="00756D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82A92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92" w:rsidRDefault="00C82A92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 w:rsidP="00661A6B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 w:rsidP="00661A6B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82A92" w:rsidTr="00C82A92">
        <w:trPr>
          <w:trHeight w:val="561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92" w:rsidRDefault="00C82A92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 w:rsidP="00661A6B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 w:rsidP="00661A6B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82A92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>
            <w:pPr>
              <w:pStyle w:val="ab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92" w:rsidRDefault="00C82A92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 w:rsidP="00661A6B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 w:rsidP="00661A6B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A92" w:rsidRDefault="00C82A92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ОГЭ</w:t>
      </w:r>
      <w:r>
        <w:rPr>
          <w:rStyle w:val="ad"/>
          <w:rFonts w:ascii="Times New Roman" w:hAnsi="Times New Roman" w:cs="Times New Roman"/>
          <w:sz w:val="28"/>
          <w:szCs w:val="28"/>
        </w:rPr>
        <w:footnoteReference w:id="18"/>
      </w:r>
    </w:p>
    <w:tbl>
      <w:tblPr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756D5D" w:rsidTr="00756D5D"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  <w:r>
              <w:rPr>
                <w:rStyle w:val="ad"/>
                <w:b/>
                <w:sz w:val="28"/>
                <w:szCs w:val="28"/>
              </w:rPr>
              <w:footnoteReference w:id="19"/>
            </w:r>
          </w:p>
        </w:tc>
        <w:tc>
          <w:tcPr>
            <w:tcW w:w="7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ОГЭ</w:t>
            </w:r>
            <w:r>
              <w:rPr>
                <w:rStyle w:val="ad"/>
                <w:sz w:val="28"/>
                <w:szCs w:val="28"/>
              </w:rPr>
              <w:footnoteReference w:id="20"/>
            </w:r>
          </w:p>
        </w:tc>
      </w:tr>
      <w:tr w:rsidR="00756D5D" w:rsidTr="00756D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D" w:rsidRDefault="00756D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ЕГЭ</w:t>
      </w:r>
    </w:p>
    <w:tbl>
      <w:tblPr>
        <w:tblW w:w="9923" w:type="dxa"/>
        <w:tblInd w:w="-5" w:type="dxa"/>
        <w:tblLook w:val="04A0"/>
      </w:tblPr>
      <w:tblGrid>
        <w:gridCol w:w="1735"/>
        <w:gridCol w:w="1616"/>
        <w:gridCol w:w="1616"/>
        <w:gridCol w:w="962"/>
        <w:gridCol w:w="970"/>
        <w:gridCol w:w="971"/>
        <w:gridCol w:w="970"/>
        <w:gridCol w:w="1083"/>
      </w:tblGrid>
      <w:tr w:rsidR="00756D5D" w:rsidTr="00756D5D"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  <w:r>
              <w:rPr>
                <w:rStyle w:val="ad"/>
                <w:b/>
                <w:sz w:val="28"/>
                <w:szCs w:val="28"/>
              </w:rPr>
              <w:footnoteReference w:id="21"/>
            </w:r>
          </w:p>
        </w:tc>
        <w:tc>
          <w:tcPr>
            <w:tcW w:w="8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ЕГЭ</w:t>
            </w:r>
            <w:r>
              <w:rPr>
                <w:rStyle w:val="ad"/>
                <w:sz w:val="28"/>
                <w:szCs w:val="28"/>
              </w:rPr>
              <w:footnoteReference w:id="22"/>
            </w:r>
          </w:p>
        </w:tc>
      </w:tr>
      <w:tr w:rsidR="00756D5D" w:rsidTr="00756D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5D" w:rsidRDefault="00756D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</w:pPr>
            <w:r>
              <w:t>Ниже минимального балла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</w:pPr>
            <w:r>
              <w:t>От минимального балла + 1 до 50 баллов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</w:pPr>
            <w:r>
              <w:t>От 51 до 60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</w:pPr>
            <w:r>
              <w:t>От 61 до 70 баллов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</w:pPr>
            <w:r>
              <w:t>От 71 до 80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</w:pPr>
            <w:r>
              <w:t>От 81 до 90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</w:pPr>
            <w:r>
              <w:t>От 91 до 100 баллов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56D5D" w:rsidTr="00756D5D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Информация о сетевом сотрудничестве по предметам либо о неформальном сотрудничестве с иными организациями по предмету </w:t>
      </w:r>
    </w:p>
    <w:tbl>
      <w:tblPr>
        <w:tblW w:w="0" w:type="auto"/>
        <w:tblLook w:val="04A0"/>
      </w:tblPr>
      <w:tblGrid>
        <w:gridCol w:w="4822"/>
        <w:gridCol w:w="4749"/>
      </w:tblGrid>
      <w:tr w:rsidR="00756D5D" w:rsidTr="00756D5D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сотрудничество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56D5D" w:rsidTr="00756D5D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 осуществляется сотрудничество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756D5D" w:rsidRDefault="00756D5D" w:rsidP="00756D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организаций, с которыми ведется сотрудничество</w:t>
      </w:r>
    </w:p>
    <w:tbl>
      <w:tblPr>
        <w:tblW w:w="0" w:type="auto"/>
        <w:tblLook w:val="04A0"/>
      </w:tblPr>
      <w:tblGrid>
        <w:gridCol w:w="922"/>
        <w:gridCol w:w="2698"/>
        <w:gridCol w:w="3010"/>
        <w:gridCol w:w="2941"/>
      </w:tblGrid>
      <w:tr w:rsidR="00756D5D" w:rsidTr="00756D5D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Основание</w:t>
            </w:r>
            <w:r>
              <w:rPr>
                <w:rStyle w:val="ad"/>
                <w:b/>
                <w:sz w:val="28"/>
                <w:szCs w:val="28"/>
              </w:rPr>
              <w:footnoteReference w:id="23"/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сотрудничества</w:t>
            </w:r>
          </w:p>
        </w:tc>
      </w:tr>
      <w:tr w:rsidR="00756D5D" w:rsidTr="00756D5D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rPr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rPr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rPr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rPr>
                <w:sz w:val="28"/>
                <w:szCs w:val="28"/>
              </w:rPr>
            </w:pPr>
          </w:p>
        </w:tc>
      </w:tr>
      <w:tr w:rsidR="00756D5D" w:rsidTr="00756D5D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rPr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rPr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rPr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rPr>
                <w:sz w:val="28"/>
                <w:szCs w:val="28"/>
              </w:rPr>
            </w:pPr>
          </w:p>
        </w:tc>
      </w:tr>
    </w:tbl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6D5D" w:rsidRDefault="00756D5D" w:rsidP="00756D5D">
      <w:pPr>
        <w:pStyle w:val="ab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97"/>
        <w:gridCol w:w="3174"/>
        <w:gridCol w:w="3200"/>
      </w:tblGrid>
      <w:tr w:rsidR="00756D5D" w:rsidTr="00DD7512">
        <w:tc>
          <w:tcPr>
            <w:tcW w:w="3197" w:type="dxa"/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Директор </w:t>
            </w:r>
          </w:p>
        </w:tc>
        <w:tc>
          <w:tcPr>
            <w:tcW w:w="3174" w:type="dxa"/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hideMark/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Акаев И.Ш.</w:t>
            </w: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  <w:tr w:rsidR="00756D5D" w:rsidTr="00DD7512">
        <w:tc>
          <w:tcPr>
            <w:tcW w:w="3197" w:type="dxa"/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учебной работе</w:t>
            </w:r>
          </w:p>
        </w:tc>
        <w:tc>
          <w:tcPr>
            <w:tcW w:w="3174" w:type="dxa"/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hideMark/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Гереева</w:t>
            </w:r>
            <w:proofErr w:type="spellEnd"/>
            <w:r>
              <w:rPr>
                <w:sz w:val="28"/>
                <w:szCs w:val="28"/>
              </w:rPr>
              <w:t xml:space="preserve"> Р</w:t>
            </w:r>
            <w:proofErr w:type="gramStart"/>
            <w:r>
              <w:rPr>
                <w:sz w:val="28"/>
                <w:szCs w:val="28"/>
              </w:rPr>
              <w:t>,А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  <w:tr w:rsidR="00756D5D" w:rsidTr="00DD7512">
        <w:tc>
          <w:tcPr>
            <w:tcW w:w="3197" w:type="dxa"/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по предмету</w:t>
            </w:r>
          </w:p>
        </w:tc>
        <w:tc>
          <w:tcPr>
            <w:tcW w:w="3174" w:type="dxa"/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hideMark/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Муслимова</w:t>
            </w:r>
            <w:proofErr w:type="spellEnd"/>
            <w:r>
              <w:rPr>
                <w:sz w:val="28"/>
                <w:szCs w:val="28"/>
              </w:rPr>
              <w:t xml:space="preserve"> А.Я.</w:t>
            </w: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  <w:tr w:rsidR="00756D5D" w:rsidTr="00DD7512">
        <w:tc>
          <w:tcPr>
            <w:tcW w:w="3197" w:type="dxa"/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по предмету</w:t>
            </w:r>
          </w:p>
        </w:tc>
        <w:tc>
          <w:tcPr>
            <w:tcW w:w="3174" w:type="dxa"/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hideMark/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Атавова</w:t>
            </w:r>
            <w:proofErr w:type="spellEnd"/>
            <w:r>
              <w:rPr>
                <w:sz w:val="28"/>
                <w:szCs w:val="28"/>
              </w:rPr>
              <w:t xml:space="preserve"> С.Д.</w:t>
            </w: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  <w:tr w:rsidR="00756D5D" w:rsidTr="00DD7512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по предмету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Ханмурзаева</w:t>
            </w:r>
            <w:proofErr w:type="spellEnd"/>
            <w:r>
              <w:rPr>
                <w:sz w:val="28"/>
                <w:szCs w:val="28"/>
              </w:rPr>
              <w:t xml:space="preserve"> Ю.М.</w:t>
            </w: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  <w:tr w:rsidR="00756D5D" w:rsidTr="00DD7512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по предмету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756D5D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D" w:rsidRDefault="00DD7512">
            <w:pPr>
              <w:pStyle w:val="ab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Гереева</w:t>
            </w:r>
            <w:proofErr w:type="spellEnd"/>
            <w:r>
              <w:rPr>
                <w:sz w:val="28"/>
                <w:szCs w:val="28"/>
              </w:rPr>
              <w:t xml:space="preserve">   Р.А.</w:t>
            </w:r>
          </w:p>
          <w:p w:rsidR="00756D5D" w:rsidRDefault="00756D5D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</w:tbl>
    <w:p w:rsidR="00756D5D" w:rsidRDefault="00756D5D" w:rsidP="00756D5D"/>
    <w:p w:rsidR="008A1079" w:rsidRDefault="008A1079"/>
    <w:sectPr w:rsidR="008A1079" w:rsidSect="008A1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D5D" w:rsidRDefault="00756D5D" w:rsidP="00756D5D">
      <w:pPr>
        <w:spacing w:after="0" w:line="240" w:lineRule="auto"/>
      </w:pPr>
      <w:r>
        <w:separator/>
      </w:r>
    </w:p>
  </w:endnote>
  <w:endnote w:type="continuationSeparator" w:id="0">
    <w:p w:rsidR="00756D5D" w:rsidRDefault="00756D5D" w:rsidP="0075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D5D" w:rsidRDefault="00756D5D" w:rsidP="00756D5D">
      <w:pPr>
        <w:spacing w:after="0" w:line="240" w:lineRule="auto"/>
      </w:pPr>
      <w:r>
        <w:separator/>
      </w:r>
    </w:p>
  </w:footnote>
  <w:footnote w:type="continuationSeparator" w:id="0">
    <w:p w:rsidR="00756D5D" w:rsidRDefault="00756D5D" w:rsidP="00756D5D">
      <w:pPr>
        <w:spacing w:after="0" w:line="240" w:lineRule="auto"/>
      </w:pPr>
      <w:r>
        <w:continuationSeparator/>
      </w:r>
    </w:p>
  </w:footnote>
  <w:footnote w:id="1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  <w:footnote w:id="2">
    <w:p w:rsidR="00756D5D" w:rsidRDefault="00756D5D" w:rsidP="00756D5D"/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  <w:footnote w:id="3">
    <w:p w:rsidR="00756D5D" w:rsidRDefault="00756D5D" w:rsidP="00756D5D"/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  <w:footnote w:id="4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  <w:footnote w:id="5">
    <w:p w:rsidR="00756D5D" w:rsidRDefault="00756D5D" w:rsidP="00756D5D"/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  <w:footnote w:id="6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7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8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9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0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1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класс (если классов одного уровня несколько – указывается только один, но количество обучающихся общее)</w:t>
      </w:r>
    </w:p>
  </w:footnote>
  <w:footnote w:id="12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3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4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5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6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Номер класса с буквой (если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одинаковых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класса более одного, то заполняются строки по всем классам одного уровня, например1а, 1б)</w:t>
      </w:r>
    </w:p>
  </w:footnote>
  <w:footnote w:id="17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18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Если предусмотрено по предмету</w:t>
      </w:r>
    </w:p>
  </w:footnote>
  <w:footnote w:id="19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Номер класса с буквой (если 9-х классов более одного, то заполняются строки по всем 9-м классам, например 9а, 9б)</w:t>
      </w:r>
    </w:p>
  </w:footnote>
  <w:footnote w:id="20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21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Номер класса с буквой (если 9-х классов более одного, то заполняются строки по всем 9-м классам, например 9а, 9б)</w:t>
      </w:r>
    </w:p>
  </w:footnote>
  <w:footnote w:id="22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получивших соответствующие результаты</w:t>
      </w:r>
    </w:p>
  </w:footnote>
  <w:footnote w:id="23"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Указываются название и реквизиты документа, либо при их отсутствии – указывается «Не оформлено»</w:t>
      </w:r>
    </w:p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6D5D" w:rsidRDefault="00756D5D" w:rsidP="00756D5D">
      <w:pPr>
        <w:pStyle w:val="a3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85E37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80537A1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D5D"/>
    <w:rsid w:val="00102255"/>
    <w:rsid w:val="0031772F"/>
    <w:rsid w:val="00541E1D"/>
    <w:rsid w:val="005D6493"/>
    <w:rsid w:val="00651D72"/>
    <w:rsid w:val="00756D5D"/>
    <w:rsid w:val="008A1079"/>
    <w:rsid w:val="00B83070"/>
    <w:rsid w:val="00C82A92"/>
    <w:rsid w:val="00CC0FE9"/>
    <w:rsid w:val="00CF3439"/>
    <w:rsid w:val="00D36BDC"/>
    <w:rsid w:val="00DD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5D"/>
    <w:pPr>
      <w:spacing w:after="160" w:line="256" w:lineRule="auto"/>
    </w:pPr>
  </w:style>
  <w:style w:type="paragraph" w:styleId="4">
    <w:name w:val="heading 4"/>
    <w:basedOn w:val="a"/>
    <w:link w:val="40"/>
    <w:uiPriority w:val="9"/>
    <w:semiHidden/>
    <w:unhideWhenUsed/>
    <w:qFormat/>
    <w:rsid w:val="00756D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56D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unhideWhenUsed/>
    <w:rsid w:val="00756D5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56D5D"/>
    <w:rPr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756D5D"/>
  </w:style>
  <w:style w:type="paragraph" w:styleId="a6">
    <w:name w:val="header"/>
    <w:basedOn w:val="a"/>
    <w:link w:val="a5"/>
    <w:uiPriority w:val="99"/>
    <w:semiHidden/>
    <w:unhideWhenUsed/>
    <w:rsid w:val="00756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756D5D"/>
  </w:style>
  <w:style w:type="paragraph" w:styleId="a8">
    <w:name w:val="footer"/>
    <w:basedOn w:val="a"/>
    <w:link w:val="a7"/>
    <w:uiPriority w:val="99"/>
    <w:semiHidden/>
    <w:unhideWhenUsed/>
    <w:rsid w:val="00756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Текст выноски Знак"/>
    <w:basedOn w:val="a0"/>
    <w:link w:val="aa"/>
    <w:uiPriority w:val="99"/>
    <w:semiHidden/>
    <w:rsid w:val="00756D5D"/>
    <w:rPr>
      <w:rFonts w:ascii="Segoe UI" w:hAnsi="Segoe UI" w:cs="Segoe UI"/>
      <w:sz w:val="18"/>
      <w:szCs w:val="18"/>
    </w:rPr>
  </w:style>
  <w:style w:type="paragraph" w:styleId="aa">
    <w:name w:val="Balloon Text"/>
    <w:basedOn w:val="a"/>
    <w:link w:val="a9"/>
    <w:uiPriority w:val="99"/>
    <w:semiHidden/>
    <w:unhideWhenUsed/>
    <w:rsid w:val="00756D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756D5D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56D5D"/>
    <w:pPr>
      <w:ind w:left="720"/>
      <w:contextualSpacing/>
    </w:pPr>
  </w:style>
  <w:style w:type="character" w:styleId="ad">
    <w:name w:val="footnote reference"/>
    <w:basedOn w:val="a0"/>
    <w:uiPriority w:val="99"/>
    <w:unhideWhenUsed/>
    <w:rsid w:val="00756D5D"/>
    <w:rPr>
      <w:vertAlign w:val="superscript"/>
    </w:rPr>
  </w:style>
  <w:style w:type="character" w:customStyle="1" w:styleId="apple-converted-space">
    <w:name w:val="apple-converted-space"/>
    <w:basedOn w:val="a0"/>
    <w:rsid w:val="00756D5D"/>
  </w:style>
  <w:style w:type="character" w:customStyle="1" w:styleId="text-primary">
    <w:name w:val="text-primary"/>
    <w:basedOn w:val="a0"/>
    <w:rsid w:val="00756D5D"/>
  </w:style>
  <w:style w:type="character" w:customStyle="1" w:styleId="icon-contacts">
    <w:name w:val="icon-contacts"/>
    <w:basedOn w:val="a0"/>
    <w:rsid w:val="00756D5D"/>
  </w:style>
  <w:style w:type="table" w:styleId="ae">
    <w:name w:val="Table Grid"/>
    <w:basedOn w:val="a1"/>
    <w:uiPriority w:val="39"/>
    <w:rsid w:val="00756D5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13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2017-02-16T16:35:00Z</dcterms:created>
  <dcterms:modified xsi:type="dcterms:W3CDTF">2017-02-16T19:18:00Z</dcterms:modified>
</cp:coreProperties>
</file>