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C86" w:rsidRDefault="005E0C86" w:rsidP="005E0C86">
      <w:pPr>
        <w:shd w:val="clear" w:color="auto" w:fill="FFFFFF"/>
        <w:spacing w:after="100" w:afterAutospacing="1" w:line="240" w:lineRule="auto"/>
        <w:ind w:right="-143"/>
        <w:outlineLvl w:val="0"/>
        <w:rPr>
          <w:rFonts w:ascii="Tahoma" w:eastAsia="Times New Roman" w:hAnsi="Tahoma" w:cs="Tahoma"/>
          <w:b/>
          <w:bCs/>
          <w:color w:val="D64900"/>
          <w:kern w:val="36"/>
          <w:sz w:val="72"/>
          <w:szCs w:val="72"/>
          <w:lang w:eastAsia="ru-RU"/>
        </w:rPr>
      </w:pPr>
    </w:p>
    <w:p w:rsidR="009A0770" w:rsidRDefault="009A0770" w:rsidP="005E0C86">
      <w:pPr>
        <w:shd w:val="clear" w:color="auto" w:fill="FFFFFF"/>
        <w:spacing w:after="100" w:afterAutospacing="1" w:line="240" w:lineRule="auto"/>
        <w:ind w:right="-143"/>
        <w:outlineLvl w:val="0"/>
        <w:rPr>
          <w:rFonts w:ascii="Tahoma" w:eastAsia="Times New Roman" w:hAnsi="Tahoma" w:cs="Tahoma"/>
          <w:b/>
          <w:bCs/>
          <w:color w:val="D64900"/>
          <w:kern w:val="36"/>
          <w:sz w:val="33"/>
          <w:szCs w:val="33"/>
          <w:lang w:eastAsia="ru-RU"/>
        </w:rPr>
      </w:pPr>
      <w:r w:rsidRPr="009A0770">
        <w:rPr>
          <w:rFonts w:ascii="Tahoma" w:eastAsia="Times New Roman" w:hAnsi="Tahoma" w:cs="Tahoma"/>
          <w:b/>
          <w:bCs/>
          <w:color w:val="D64900"/>
          <w:kern w:val="36"/>
          <w:sz w:val="72"/>
          <w:szCs w:val="72"/>
          <w:lang w:eastAsia="ru-RU"/>
        </w:rPr>
        <w:t>Готов ли ваш четвероклассник к Всероссийской проверочной работе? Как проверить и подтянуть</w:t>
      </w:r>
      <w:r w:rsidRPr="009A0770">
        <w:rPr>
          <w:rFonts w:ascii="Tahoma" w:eastAsia="Times New Roman" w:hAnsi="Tahoma" w:cs="Tahoma"/>
          <w:b/>
          <w:bCs/>
          <w:color w:val="D64900"/>
          <w:kern w:val="36"/>
          <w:sz w:val="15"/>
          <w:szCs w:val="15"/>
          <w:lang w:eastAsia="ru-RU"/>
        </w:rPr>
        <w:br/>
      </w:r>
    </w:p>
    <w:p w:rsidR="005E0C86" w:rsidRDefault="005E0C86" w:rsidP="005E0C86">
      <w:pPr>
        <w:shd w:val="clear" w:color="auto" w:fill="FFFFFF"/>
        <w:spacing w:after="100" w:afterAutospacing="1" w:line="240" w:lineRule="auto"/>
        <w:ind w:right="-143"/>
        <w:outlineLvl w:val="0"/>
        <w:rPr>
          <w:rFonts w:ascii="Tahoma" w:eastAsia="Times New Roman" w:hAnsi="Tahoma" w:cs="Tahoma"/>
          <w:b/>
          <w:bCs/>
          <w:color w:val="D64900"/>
          <w:kern w:val="36"/>
          <w:sz w:val="33"/>
          <w:szCs w:val="33"/>
          <w:lang w:eastAsia="ru-RU"/>
        </w:rPr>
      </w:pPr>
    </w:p>
    <w:p w:rsidR="005E0C86" w:rsidRDefault="005E0C86" w:rsidP="005E0C86">
      <w:pPr>
        <w:shd w:val="clear" w:color="auto" w:fill="FFFFFF"/>
        <w:spacing w:after="100" w:afterAutospacing="1" w:line="240" w:lineRule="auto"/>
        <w:ind w:right="-143"/>
        <w:outlineLvl w:val="0"/>
        <w:rPr>
          <w:rFonts w:ascii="Tahoma" w:eastAsia="Times New Roman" w:hAnsi="Tahoma" w:cs="Tahoma"/>
          <w:b/>
          <w:bCs/>
          <w:color w:val="D64900"/>
          <w:kern w:val="36"/>
          <w:sz w:val="33"/>
          <w:szCs w:val="33"/>
          <w:lang w:eastAsia="ru-RU"/>
        </w:rPr>
      </w:pPr>
    </w:p>
    <w:p w:rsidR="00B71BFF" w:rsidRDefault="00B71BFF" w:rsidP="005E0C86">
      <w:pPr>
        <w:shd w:val="clear" w:color="auto" w:fill="FFFFFF"/>
        <w:spacing w:after="100" w:afterAutospacing="1" w:line="240" w:lineRule="auto"/>
        <w:ind w:right="-143"/>
        <w:outlineLvl w:val="0"/>
        <w:rPr>
          <w:rFonts w:ascii="Tahoma" w:eastAsia="Times New Roman" w:hAnsi="Tahoma" w:cs="Tahoma"/>
          <w:b/>
          <w:bCs/>
          <w:color w:val="D64900"/>
          <w:kern w:val="36"/>
          <w:sz w:val="33"/>
          <w:szCs w:val="33"/>
          <w:lang w:eastAsia="ru-RU"/>
        </w:rPr>
      </w:pPr>
    </w:p>
    <w:p w:rsidR="00B71BFF" w:rsidRDefault="00B71BFF" w:rsidP="005E0C86">
      <w:pPr>
        <w:shd w:val="clear" w:color="auto" w:fill="FFFFFF"/>
        <w:spacing w:after="100" w:afterAutospacing="1" w:line="240" w:lineRule="auto"/>
        <w:ind w:right="-143"/>
        <w:outlineLvl w:val="0"/>
        <w:rPr>
          <w:rFonts w:ascii="Tahoma" w:eastAsia="Times New Roman" w:hAnsi="Tahoma" w:cs="Tahoma"/>
          <w:b/>
          <w:bCs/>
          <w:color w:val="D64900"/>
          <w:kern w:val="36"/>
          <w:sz w:val="33"/>
          <w:szCs w:val="33"/>
          <w:lang w:eastAsia="ru-RU"/>
        </w:rPr>
      </w:pPr>
    </w:p>
    <w:p w:rsidR="00B71BFF" w:rsidRDefault="00B71BFF" w:rsidP="005E0C86">
      <w:pPr>
        <w:shd w:val="clear" w:color="auto" w:fill="FFFFFF"/>
        <w:spacing w:after="100" w:afterAutospacing="1" w:line="240" w:lineRule="auto"/>
        <w:ind w:right="-143"/>
        <w:outlineLvl w:val="0"/>
        <w:rPr>
          <w:rFonts w:ascii="Tahoma" w:eastAsia="Times New Roman" w:hAnsi="Tahoma" w:cs="Tahoma"/>
          <w:b/>
          <w:bCs/>
          <w:color w:val="D64900"/>
          <w:kern w:val="36"/>
          <w:sz w:val="33"/>
          <w:szCs w:val="33"/>
          <w:lang w:eastAsia="ru-RU"/>
        </w:rPr>
      </w:pPr>
    </w:p>
    <w:p w:rsidR="00B71BFF" w:rsidRDefault="00B71BFF" w:rsidP="005E0C86">
      <w:pPr>
        <w:shd w:val="clear" w:color="auto" w:fill="FFFFFF"/>
        <w:spacing w:after="100" w:afterAutospacing="1" w:line="240" w:lineRule="auto"/>
        <w:ind w:right="-143"/>
        <w:outlineLvl w:val="0"/>
        <w:rPr>
          <w:rFonts w:ascii="Tahoma" w:eastAsia="Times New Roman" w:hAnsi="Tahoma" w:cs="Tahoma"/>
          <w:b/>
          <w:bCs/>
          <w:color w:val="D64900"/>
          <w:kern w:val="36"/>
          <w:sz w:val="33"/>
          <w:szCs w:val="33"/>
          <w:lang w:eastAsia="ru-RU"/>
        </w:rPr>
      </w:pPr>
    </w:p>
    <w:p w:rsidR="00B71BFF" w:rsidRDefault="00B71BFF" w:rsidP="005E0C86">
      <w:pPr>
        <w:shd w:val="clear" w:color="auto" w:fill="FFFFFF"/>
        <w:spacing w:after="100" w:afterAutospacing="1" w:line="240" w:lineRule="auto"/>
        <w:ind w:right="-143"/>
        <w:outlineLvl w:val="0"/>
        <w:rPr>
          <w:rFonts w:ascii="Tahoma" w:eastAsia="Times New Roman" w:hAnsi="Tahoma" w:cs="Tahoma"/>
          <w:b/>
          <w:bCs/>
          <w:color w:val="D64900"/>
          <w:kern w:val="36"/>
          <w:sz w:val="33"/>
          <w:szCs w:val="33"/>
          <w:lang w:eastAsia="ru-RU"/>
        </w:rPr>
      </w:pPr>
    </w:p>
    <w:p w:rsidR="00B71BFF" w:rsidRDefault="00B71BFF" w:rsidP="005E0C86">
      <w:pPr>
        <w:shd w:val="clear" w:color="auto" w:fill="FFFFFF"/>
        <w:spacing w:after="100" w:afterAutospacing="1" w:line="240" w:lineRule="auto"/>
        <w:ind w:right="-143"/>
        <w:outlineLvl w:val="0"/>
        <w:rPr>
          <w:rFonts w:ascii="Tahoma" w:eastAsia="Times New Roman" w:hAnsi="Tahoma" w:cs="Tahoma"/>
          <w:b/>
          <w:bCs/>
          <w:color w:val="D64900"/>
          <w:kern w:val="36"/>
          <w:sz w:val="33"/>
          <w:szCs w:val="33"/>
          <w:lang w:eastAsia="ru-RU"/>
        </w:rPr>
      </w:pPr>
    </w:p>
    <w:p w:rsidR="005E0C86" w:rsidRDefault="005E0C86" w:rsidP="005E0C86">
      <w:pPr>
        <w:shd w:val="clear" w:color="auto" w:fill="FFFFFF"/>
        <w:spacing w:after="100" w:afterAutospacing="1" w:line="240" w:lineRule="auto"/>
        <w:ind w:right="-143"/>
        <w:outlineLvl w:val="0"/>
        <w:rPr>
          <w:rFonts w:ascii="Tahoma" w:eastAsia="Times New Roman" w:hAnsi="Tahoma" w:cs="Tahoma"/>
          <w:b/>
          <w:bCs/>
          <w:color w:val="D64900"/>
          <w:kern w:val="36"/>
          <w:sz w:val="33"/>
          <w:szCs w:val="33"/>
          <w:lang w:eastAsia="ru-RU"/>
        </w:rPr>
      </w:pPr>
    </w:p>
    <w:p w:rsidR="00B71BFF" w:rsidRDefault="00B71BFF" w:rsidP="005E0C86">
      <w:pPr>
        <w:shd w:val="clear" w:color="auto" w:fill="FFFFFF"/>
        <w:spacing w:after="100" w:afterAutospacing="1" w:line="240" w:lineRule="auto"/>
        <w:ind w:right="-143"/>
        <w:outlineLvl w:val="0"/>
        <w:rPr>
          <w:rFonts w:ascii="Tahoma" w:eastAsia="Times New Roman" w:hAnsi="Tahoma" w:cs="Tahoma"/>
          <w:b/>
          <w:bCs/>
          <w:color w:val="D64900"/>
          <w:kern w:val="36"/>
          <w:sz w:val="36"/>
          <w:szCs w:val="36"/>
          <w:lang w:eastAsia="ru-RU"/>
        </w:rPr>
      </w:pPr>
    </w:p>
    <w:p w:rsidR="005E0C86" w:rsidRPr="009A0770" w:rsidRDefault="005E0C86" w:rsidP="005E0C86">
      <w:pPr>
        <w:shd w:val="clear" w:color="auto" w:fill="FFFFFF"/>
        <w:spacing w:after="100" w:afterAutospacing="1" w:line="240" w:lineRule="auto"/>
        <w:ind w:right="-143"/>
        <w:outlineLvl w:val="0"/>
        <w:rPr>
          <w:rFonts w:ascii="Tahoma" w:eastAsia="Times New Roman" w:hAnsi="Tahoma" w:cs="Tahoma"/>
          <w:b/>
          <w:bCs/>
          <w:color w:val="D64900"/>
          <w:kern w:val="36"/>
          <w:sz w:val="36"/>
          <w:szCs w:val="36"/>
          <w:lang w:eastAsia="ru-RU"/>
        </w:rPr>
      </w:pPr>
      <w:r w:rsidRPr="009A0770">
        <w:rPr>
          <w:rFonts w:ascii="Tahoma" w:eastAsia="Times New Roman" w:hAnsi="Tahoma" w:cs="Tahoma"/>
          <w:b/>
          <w:bCs/>
          <w:color w:val="D64900"/>
          <w:kern w:val="36"/>
          <w:sz w:val="36"/>
          <w:szCs w:val="36"/>
          <w:lang w:eastAsia="ru-RU"/>
        </w:rPr>
        <w:t>Готов ли ваш четвероклассник к Всероссийской проверочной работе? Как проверить и подтянуть</w:t>
      </w:r>
    </w:p>
    <w:p w:rsidR="005E0C86" w:rsidRDefault="009A0770" w:rsidP="009A0770">
      <w:pPr>
        <w:shd w:val="clear" w:color="auto" w:fill="FFFFFF"/>
        <w:spacing w:before="100" w:beforeAutospacing="1" w:after="100" w:afterAutospacing="1" w:line="240" w:lineRule="auto"/>
        <w:rPr>
          <w:rFonts w:ascii="Tahoma" w:eastAsia="Times New Roman" w:hAnsi="Tahoma" w:cs="Tahoma"/>
          <w:b/>
          <w:bCs/>
          <w:color w:val="313C2F"/>
          <w:sz w:val="36"/>
          <w:szCs w:val="36"/>
          <w:lang w:eastAsia="ru-RU"/>
        </w:rPr>
      </w:pPr>
      <w:r w:rsidRPr="005E0C86">
        <w:rPr>
          <w:rFonts w:ascii="Tahoma" w:eastAsia="Times New Roman" w:hAnsi="Tahoma" w:cs="Tahoma"/>
          <w:b/>
          <w:bCs/>
          <w:color w:val="313C2F"/>
          <w:sz w:val="36"/>
          <w:szCs w:val="36"/>
          <w:lang w:eastAsia="ru-RU"/>
        </w:rPr>
        <w:t>В конце нынешнего учебного года все выпускники начальной школы в России столкнутся с новым испытанием — Всероссийской проверочной работой.</w:t>
      </w:r>
    </w:p>
    <w:p w:rsidR="00B71BFF" w:rsidRPr="005E0C86" w:rsidRDefault="00B71BFF" w:rsidP="009A0770">
      <w:pPr>
        <w:shd w:val="clear" w:color="auto" w:fill="FFFFFF"/>
        <w:spacing w:before="100" w:beforeAutospacing="1" w:after="100" w:afterAutospacing="1" w:line="240" w:lineRule="auto"/>
        <w:rPr>
          <w:rFonts w:ascii="Tahoma" w:eastAsia="Times New Roman" w:hAnsi="Tahoma" w:cs="Tahoma"/>
          <w:b/>
          <w:bCs/>
          <w:color w:val="313C2F"/>
          <w:sz w:val="36"/>
          <w:szCs w:val="36"/>
          <w:lang w:eastAsia="ru-RU"/>
        </w:rPr>
      </w:pPr>
    </w:p>
    <w:p w:rsidR="009A0770" w:rsidRDefault="009A0770" w:rsidP="00B71BFF">
      <w:pPr>
        <w:shd w:val="clear" w:color="auto" w:fill="FFFFFF"/>
        <w:spacing w:before="100" w:beforeAutospacing="1" w:after="100" w:afterAutospacing="1" w:line="240" w:lineRule="auto"/>
        <w:rPr>
          <w:rFonts w:ascii="Tahoma" w:eastAsia="Times New Roman" w:hAnsi="Tahoma" w:cs="Tahoma"/>
          <w:b/>
          <w:bCs/>
          <w:color w:val="313C2F"/>
          <w:sz w:val="36"/>
          <w:szCs w:val="36"/>
          <w:lang w:eastAsia="ru-RU"/>
        </w:rPr>
      </w:pPr>
      <w:r w:rsidRPr="005E0C86">
        <w:rPr>
          <w:rFonts w:ascii="Tahoma" w:eastAsia="Times New Roman" w:hAnsi="Tahoma" w:cs="Tahoma"/>
          <w:b/>
          <w:bCs/>
          <w:color w:val="313C2F"/>
          <w:sz w:val="36"/>
          <w:szCs w:val="36"/>
          <w:lang w:eastAsia="ru-RU"/>
        </w:rPr>
        <w:t xml:space="preserve"> Проверка знаний будет проводиться по трем предметам: математика, русский язык и окружающий мир. Как понять, готов ли ваш ребенок к проверке? Как лучше подготовить четвероклассника к экзаменам?</w:t>
      </w:r>
    </w:p>
    <w:p w:rsidR="00B71BFF" w:rsidRPr="009A0770" w:rsidRDefault="00B71BFF" w:rsidP="00B71BFF">
      <w:pPr>
        <w:shd w:val="clear" w:color="auto" w:fill="FFFFFF"/>
        <w:spacing w:before="100" w:beforeAutospacing="1" w:after="100" w:afterAutospacing="1" w:line="240" w:lineRule="auto"/>
        <w:rPr>
          <w:rFonts w:ascii="Tahoma" w:eastAsia="Times New Roman" w:hAnsi="Tahoma" w:cs="Tahoma"/>
          <w:b/>
          <w:bCs/>
          <w:color w:val="313C2F"/>
          <w:sz w:val="36"/>
          <w:szCs w:val="36"/>
          <w:lang w:eastAsia="ru-RU"/>
        </w:rPr>
      </w:pP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36"/>
          <w:szCs w:val="36"/>
          <w:lang w:eastAsia="ru-RU"/>
        </w:rPr>
      </w:pPr>
      <w:r w:rsidRPr="009A0770">
        <w:rPr>
          <w:rFonts w:ascii="Tahoma" w:eastAsia="Times New Roman" w:hAnsi="Tahoma" w:cs="Tahoma"/>
          <w:color w:val="313C2F"/>
          <w:sz w:val="36"/>
          <w:szCs w:val="36"/>
          <w:lang w:eastAsia="ru-RU"/>
        </w:rPr>
        <w:t xml:space="preserve">«ЕГЭ для </w:t>
      </w:r>
      <w:proofErr w:type="spellStart"/>
      <w:r w:rsidRPr="009A0770">
        <w:rPr>
          <w:rFonts w:ascii="Tahoma" w:eastAsia="Times New Roman" w:hAnsi="Tahoma" w:cs="Tahoma"/>
          <w:color w:val="313C2F"/>
          <w:sz w:val="36"/>
          <w:szCs w:val="36"/>
          <w:lang w:eastAsia="ru-RU"/>
        </w:rPr>
        <w:t>четвероклашек</w:t>
      </w:r>
      <w:proofErr w:type="spellEnd"/>
      <w:r w:rsidRPr="009A0770">
        <w:rPr>
          <w:rFonts w:ascii="Tahoma" w:eastAsia="Times New Roman" w:hAnsi="Tahoma" w:cs="Tahoma"/>
          <w:color w:val="313C2F"/>
          <w:sz w:val="36"/>
          <w:szCs w:val="36"/>
          <w:lang w:eastAsia="ru-RU"/>
        </w:rPr>
        <w:t xml:space="preserve">», как уже окрестили ВПР (Всероссийскую проверочную </w:t>
      </w:r>
      <w:proofErr w:type="gramStart"/>
      <w:r w:rsidRPr="009A0770">
        <w:rPr>
          <w:rFonts w:ascii="Tahoma" w:eastAsia="Times New Roman" w:hAnsi="Tahoma" w:cs="Tahoma"/>
          <w:color w:val="313C2F"/>
          <w:sz w:val="36"/>
          <w:szCs w:val="36"/>
          <w:lang w:eastAsia="ru-RU"/>
        </w:rPr>
        <w:t xml:space="preserve">работу) </w:t>
      </w:r>
      <w:proofErr w:type="gramEnd"/>
      <w:r w:rsidRPr="009A0770">
        <w:rPr>
          <w:rFonts w:ascii="Tahoma" w:eastAsia="Times New Roman" w:hAnsi="Tahoma" w:cs="Tahoma"/>
          <w:color w:val="313C2F"/>
          <w:sz w:val="36"/>
          <w:szCs w:val="36"/>
          <w:lang w:eastAsia="ru-RU"/>
        </w:rPr>
        <w:t xml:space="preserve">некоторые родители, вызывает у них немало опасений и тревог. Стоит отметить, что подобные тестовые проверки знаний проводились и в предыдущие годы, однако в этом году предполагаются некоторые существенные отличия. Например, экзамен по русскому языку будет проводиться в два этапа — тестовые задания и непривычное для учеников </w:t>
      </w:r>
      <w:proofErr w:type="spellStart"/>
      <w:r w:rsidRPr="009A0770">
        <w:rPr>
          <w:rFonts w:ascii="Tahoma" w:eastAsia="Times New Roman" w:hAnsi="Tahoma" w:cs="Tahoma"/>
          <w:color w:val="313C2F"/>
          <w:sz w:val="36"/>
          <w:szCs w:val="36"/>
          <w:lang w:eastAsia="ru-RU"/>
        </w:rPr>
        <w:t>аудирование</w:t>
      </w:r>
      <w:proofErr w:type="spellEnd"/>
      <w:r w:rsidRPr="009A0770">
        <w:rPr>
          <w:rFonts w:ascii="Tahoma" w:eastAsia="Times New Roman" w:hAnsi="Tahoma" w:cs="Tahoma"/>
          <w:color w:val="313C2F"/>
          <w:sz w:val="36"/>
          <w:szCs w:val="36"/>
          <w:lang w:eastAsia="ru-RU"/>
        </w:rPr>
        <w:t xml:space="preserve"> (диктант школьники будут писать под аудиозапись).</w:t>
      </w:r>
    </w:p>
    <w:p w:rsidR="00B71BFF" w:rsidRDefault="00B71BFF" w:rsidP="009A0770">
      <w:pPr>
        <w:shd w:val="clear" w:color="auto" w:fill="FFFFFF"/>
        <w:spacing w:before="100" w:beforeAutospacing="1" w:after="100" w:afterAutospacing="1" w:line="240" w:lineRule="auto"/>
        <w:rPr>
          <w:rFonts w:ascii="Tahoma" w:eastAsia="Times New Roman" w:hAnsi="Tahoma" w:cs="Tahoma"/>
          <w:b/>
          <w:color w:val="313C2F"/>
          <w:sz w:val="40"/>
          <w:szCs w:val="40"/>
          <w:lang w:eastAsia="ru-RU"/>
        </w:rPr>
      </w:pP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b/>
          <w:color w:val="313C2F"/>
          <w:sz w:val="44"/>
          <w:szCs w:val="44"/>
          <w:lang w:eastAsia="ru-RU"/>
        </w:rPr>
      </w:pPr>
      <w:r w:rsidRPr="009A0770">
        <w:rPr>
          <w:rFonts w:ascii="Tahoma" w:eastAsia="Times New Roman" w:hAnsi="Tahoma" w:cs="Tahoma"/>
          <w:b/>
          <w:color w:val="313C2F"/>
          <w:sz w:val="44"/>
          <w:szCs w:val="44"/>
          <w:lang w:eastAsia="ru-RU"/>
        </w:rPr>
        <w:lastRenderedPageBreak/>
        <w:t>Что советуют профессионалы?</w:t>
      </w:r>
    </w:p>
    <w:p w:rsidR="009A0770" w:rsidRPr="009A0770" w:rsidRDefault="009A0770" w:rsidP="009A0770">
      <w:pPr>
        <w:shd w:val="clear" w:color="auto" w:fill="FFA500"/>
        <w:spacing w:after="0" w:line="240" w:lineRule="auto"/>
        <w:rPr>
          <w:rFonts w:ascii="Tahoma" w:eastAsia="Times New Roman" w:hAnsi="Tahoma" w:cs="Tahoma"/>
          <w:color w:val="313C2F"/>
          <w:sz w:val="40"/>
          <w:szCs w:val="40"/>
          <w:lang w:eastAsia="ru-RU"/>
        </w:rPr>
      </w:pPr>
      <w:r w:rsidRPr="00E87B39">
        <w:rPr>
          <w:rFonts w:ascii="Tahoma" w:eastAsia="Times New Roman" w:hAnsi="Tahoma" w:cs="Tahoma"/>
          <w:b/>
          <w:bCs/>
          <w:color w:val="313C2F"/>
          <w:sz w:val="40"/>
          <w:szCs w:val="40"/>
          <w:lang w:eastAsia="ru-RU"/>
        </w:rPr>
        <w:t>Совет №1</w:t>
      </w:r>
    </w:p>
    <w:p w:rsidR="005E0C86" w:rsidRDefault="005E0C86" w:rsidP="009A0770">
      <w:pPr>
        <w:shd w:val="clear" w:color="auto" w:fill="FFFFFF"/>
        <w:spacing w:before="100" w:beforeAutospacing="1" w:after="100" w:afterAutospacing="1" w:line="240" w:lineRule="auto"/>
        <w:rPr>
          <w:rFonts w:ascii="Tahoma" w:eastAsia="Times New Roman" w:hAnsi="Tahoma" w:cs="Tahoma"/>
          <w:color w:val="313C2F"/>
          <w:sz w:val="36"/>
          <w:szCs w:val="36"/>
          <w:lang w:eastAsia="ru-RU"/>
        </w:rPr>
      </w:pPr>
      <w:r w:rsidRPr="005E0C86">
        <w:rPr>
          <w:rFonts w:ascii="Tahoma" w:eastAsia="Times New Roman" w:hAnsi="Tahoma" w:cs="Tahoma"/>
          <w:color w:val="313C2F"/>
          <w:sz w:val="36"/>
          <w:szCs w:val="36"/>
          <w:lang w:eastAsia="ru-RU"/>
        </w:rPr>
        <w:t xml:space="preserve"> </w:t>
      </w:r>
    </w:p>
    <w:p w:rsidR="009A0770" w:rsidRPr="009A0770" w:rsidRDefault="009A0770" w:rsidP="005E0C86">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9A0770">
        <w:rPr>
          <w:rFonts w:ascii="Tahoma" w:eastAsia="Times New Roman" w:hAnsi="Tahoma" w:cs="Tahoma"/>
          <w:color w:val="313C2F"/>
          <w:sz w:val="44"/>
          <w:szCs w:val="44"/>
          <w:lang w:eastAsia="ru-RU"/>
        </w:rPr>
        <w:t>В первые четыре года своего обучения в школе дети сталкиваются практически только с одним учителем, привыкают к интонациям его голоса, дикции. Есть дети, которые не очень хорошо воспринимают информацию на слух, но прекрасно работают с печатным текстом. в классе</w:t>
      </w:r>
      <w:r w:rsidR="005E0C86" w:rsidRPr="00B71BFF">
        <w:rPr>
          <w:rFonts w:ascii="Tahoma" w:eastAsia="Times New Roman" w:hAnsi="Tahoma" w:cs="Tahoma"/>
          <w:color w:val="313C2F"/>
          <w:sz w:val="44"/>
          <w:szCs w:val="44"/>
          <w:lang w:eastAsia="ru-RU"/>
        </w:rPr>
        <w:t xml:space="preserve"> сидят дети</w:t>
      </w:r>
      <w:proofErr w:type="gramStart"/>
      <w:r w:rsidR="005E0C86" w:rsidRPr="00B71BFF">
        <w:rPr>
          <w:rFonts w:ascii="Tahoma" w:eastAsia="Times New Roman" w:hAnsi="Tahoma" w:cs="Tahoma"/>
          <w:color w:val="313C2F"/>
          <w:sz w:val="44"/>
          <w:szCs w:val="44"/>
          <w:lang w:eastAsia="ru-RU"/>
        </w:rPr>
        <w:t xml:space="preserve"> ,</w:t>
      </w:r>
      <w:proofErr w:type="gramEnd"/>
      <w:r w:rsidR="005E0C86" w:rsidRPr="00B71BFF">
        <w:rPr>
          <w:rFonts w:ascii="Tahoma" w:eastAsia="Times New Roman" w:hAnsi="Tahoma" w:cs="Tahoma"/>
          <w:color w:val="313C2F"/>
          <w:sz w:val="44"/>
          <w:szCs w:val="44"/>
          <w:lang w:eastAsia="ru-RU"/>
        </w:rPr>
        <w:t xml:space="preserve"> которые </w:t>
      </w:r>
      <w:r w:rsidRPr="009A0770">
        <w:rPr>
          <w:rFonts w:ascii="Tahoma" w:eastAsia="Times New Roman" w:hAnsi="Tahoma" w:cs="Tahoma"/>
          <w:color w:val="313C2F"/>
          <w:sz w:val="44"/>
          <w:szCs w:val="44"/>
          <w:lang w:eastAsia="ru-RU"/>
        </w:rPr>
        <w:t xml:space="preserve"> во время диктантов буквально «считывает» текст с моих губ. Для таких учеников </w:t>
      </w:r>
      <w:proofErr w:type="spellStart"/>
      <w:r w:rsidRPr="009A0770">
        <w:rPr>
          <w:rFonts w:ascii="Tahoma" w:eastAsia="Times New Roman" w:hAnsi="Tahoma" w:cs="Tahoma"/>
          <w:color w:val="313C2F"/>
          <w:sz w:val="44"/>
          <w:szCs w:val="44"/>
          <w:lang w:eastAsia="ru-RU"/>
        </w:rPr>
        <w:t>аудирование</w:t>
      </w:r>
      <w:proofErr w:type="spellEnd"/>
      <w:r w:rsidRPr="009A0770">
        <w:rPr>
          <w:rFonts w:ascii="Tahoma" w:eastAsia="Times New Roman" w:hAnsi="Tahoma" w:cs="Tahoma"/>
          <w:color w:val="313C2F"/>
          <w:sz w:val="44"/>
          <w:szCs w:val="44"/>
          <w:lang w:eastAsia="ru-RU"/>
        </w:rPr>
        <w:t xml:space="preserve"> может стать сложным испытанием».</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B71BFF">
        <w:rPr>
          <w:rFonts w:ascii="Tahoma" w:eastAsia="Times New Roman" w:hAnsi="Tahoma" w:cs="Tahoma"/>
          <w:b/>
          <w:bCs/>
          <w:color w:val="FF6600"/>
          <w:sz w:val="44"/>
          <w:szCs w:val="44"/>
          <w:lang w:eastAsia="ru-RU"/>
        </w:rPr>
        <w:t>Что делать:</w:t>
      </w:r>
      <w:r w:rsidRPr="00B71BFF">
        <w:rPr>
          <w:rFonts w:ascii="Tahoma" w:eastAsia="Times New Roman" w:hAnsi="Tahoma" w:cs="Tahoma"/>
          <w:color w:val="313C2F"/>
          <w:sz w:val="44"/>
          <w:szCs w:val="44"/>
          <w:lang w:eastAsia="ru-RU"/>
        </w:rPr>
        <w:t> </w:t>
      </w:r>
      <w:r w:rsidRPr="009A0770">
        <w:rPr>
          <w:rFonts w:ascii="Tahoma" w:eastAsia="Times New Roman" w:hAnsi="Tahoma" w:cs="Tahoma"/>
          <w:color w:val="313C2F"/>
          <w:sz w:val="44"/>
          <w:szCs w:val="44"/>
          <w:lang w:eastAsia="ru-RU"/>
        </w:rPr>
        <w:t>необходимо чтобы ребенок регулярно тренировался писать тексты под диктовку разных людей. «Можно и нужно для этого привлекать всех членов семьи и друзей. Чтобы ребенок слышал и привыкал к разному тембру голоса, интонациям, скорости и дикции</w:t>
      </w:r>
      <w:proofErr w:type="gramStart"/>
      <w:r w:rsidRPr="009A0770">
        <w:rPr>
          <w:rFonts w:ascii="Tahoma" w:eastAsia="Times New Roman" w:hAnsi="Tahoma" w:cs="Tahoma"/>
          <w:color w:val="313C2F"/>
          <w:sz w:val="44"/>
          <w:szCs w:val="44"/>
          <w:lang w:eastAsia="ru-RU"/>
        </w:rPr>
        <w:t>»</w:t>
      </w:r>
      <w:r w:rsidR="005E0C86" w:rsidRPr="00B71BFF">
        <w:rPr>
          <w:rFonts w:ascii="Tahoma" w:eastAsia="Times New Roman" w:hAnsi="Tahoma" w:cs="Tahoma"/>
          <w:color w:val="313C2F"/>
          <w:sz w:val="44"/>
          <w:szCs w:val="44"/>
          <w:lang w:eastAsia="ru-RU"/>
        </w:rPr>
        <w:t>,.</w:t>
      </w:r>
      <w:proofErr w:type="gramEnd"/>
    </w:p>
    <w:p w:rsidR="00B71BFF" w:rsidRDefault="00B71BFF" w:rsidP="009A0770">
      <w:pPr>
        <w:shd w:val="clear" w:color="auto" w:fill="FFA500"/>
        <w:spacing w:after="0" w:line="240" w:lineRule="auto"/>
        <w:rPr>
          <w:rFonts w:ascii="Tahoma" w:eastAsia="Times New Roman" w:hAnsi="Tahoma" w:cs="Tahoma"/>
          <w:b/>
          <w:bCs/>
          <w:color w:val="313C2F"/>
          <w:sz w:val="40"/>
          <w:szCs w:val="40"/>
          <w:lang w:eastAsia="ru-RU"/>
        </w:rPr>
      </w:pPr>
    </w:p>
    <w:p w:rsidR="00B71BFF" w:rsidRDefault="00B71BFF" w:rsidP="009A0770">
      <w:pPr>
        <w:shd w:val="clear" w:color="auto" w:fill="FFA500"/>
        <w:spacing w:after="0" w:line="240" w:lineRule="auto"/>
        <w:rPr>
          <w:rFonts w:ascii="Tahoma" w:eastAsia="Times New Roman" w:hAnsi="Tahoma" w:cs="Tahoma"/>
          <w:b/>
          <w:bCs/>
          <w:color w:val="313C2F"/>
          <w:sz w:val="40"/>
          <w:szCs w:val="40"/>
          <w:lang w:eastAsia="ru-RU"/>
        </w:rPr>
      </w:pPr>
    </w:p>
    <w:p w:rsidR="00B71BFF" w:rsidRDefault="00B71BFF" w:rsidP="009A0770">
      <w:pPr>
        <w:shd w:val="clear" w:color="auto" w:fill="FFA500"/>
        <w:spacing w:after="0" w:line="240" w:lineRule="auto"/>
        <w:rPr>
          <w:rFonts w:ascii="Tahoma" w:eastAsia="Times New Roman" w:hAnsi="Tahoma" w:cs="Tahoma"/>
          <w:b/>
          <w:bCs/>
          <w:color w:val="313C2F"/>
          <w:sz w:val="40"/>
          <w:szCs w:val="40"/>
          <w:lang w:eastAsia="ru-RU"/>
        </w:rPr>
      </w:pPr>
    </w:p>
    <w:p w:rsidR="00B71BFF" w:rsidRDefault="00B71BFF" w:rsidP="009A0770">
      <w:pPr>
        <w:shd w:val="clear" w:color="auto" w:fill="FFA500"/>
        <w:spacing w:after="0" w:line="240" w:lineRule="auto"/>
        <w:rPr>
          <w:rFonts w:ascii="Tahoma" w:eastAsia="Times New Roman" w:hAnsi="Tahoma" w:cs="Tahoma"/>
          <w:b/>
          <w:bCs/>
          <w:color w:val="313C2F"/>
          <w:sz w:val="40"/>
          <w:szCs w:val="40"/>
          <w:lang w:eastAsia="ru-RU"/>
        </w:rPr>
      </w:pPr>
    </w:p>
    <w:p w:rsidR="009A0770" w:rsidRPr="009A0770" w:rsidRDefault="009A0770" w:rsidP="009A0770">
      <w:pPr>
        <w:shd w:val="clear" w:color="auto" w:fill="FFA500"/>
        <w:spacing w:after="0" w:line="240" w:lineRule="auto"/>
        <w:rPr>
          <w:rFonts w:ascii="Tahoma" w:eastAsia="Times New Roman" w:hAnsi="Tahoma" w:cs="Tahoma"/>
          <w:color w:val="313C2F"/>
          <w:sz w:val="40"/>
          <w:szCs w:val="40"/>
          <w:lang w:eastAsia="ru-RU"/>
        </w:rPr>
      </w:pPr>
      <w:r w:rsidRPr="00E87B39">
        <w:rPr>
          <w:rFonts w:ascii="Tahoma" w:eastAsia="Times New Roman" w:hAnsi="Tahoma" w:cs="Tahoma"/>
          <w:b/>
          <w:bCs/>
          <w:color w:val="313C2F"/>
          <w:sz w:val="40"/>
          <w:szCs w:val="40"/>
          <w:lang w:eastAsia="ru-RU"/>
        </w:rPr>
        <w:lastRenderedPageBreak/>
        <w:t>Совет №2</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9A0770">
        <w:rPr>
          <w:rFonts w:ascii="Tahoma" w:eastAsia="Times New Roman" w:hAnsi="Tahoma" w:cs="Tahoma"/>
          <w:color w:val="313C2F"/>
          <w:sz w:val="44"/>
          <w:szCs w:val="44"/>
          <w:lang w:eastAsia="ru-RU"/>
        </w:rPr>
        <w:t>Все остальные задания кроме диктанта имеют тестовую форму. Для того чтобы ребенок хорошо ориентировался в подобном формате экзамена, необходимо тренировать его.</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56"/>
          <w:szCs w:val="56"/>
          <w:lang w:eastAsia="ru-RU"/>
        </w:rPr>
      </w:pPr>
      <w:r w:rsidRPr="00B71BFF">
        <w:rPr>
          <w:rFonts w:ascii="Tahoma" w:eastAsia="Times New Roman" w:hAnsi="Tahoma" w:cs="Tahoma"/>
          <w:b/>
          <w:bCs/>
          <w:color w:val="FF6600"/>
          <w:sz w:val="56"/>
          <w:szCs w:val="56"/>
          <w:lang w:eastAsia="ru-RU"/>
        </w:rPr>
        <w:t>Что делать:</w:t>
      </w:r>
    </w:p>
    <w:p w:rsidR="009A0770" w:rsidRPr="009A0770" w:rsidRDefault="009A0770" w:rsidP="009A0770">
      <w:pPr>
        <w:numPr>
          <w:ilvl w:val="0"/>
          <w:numId w:val="1"/>
        </w:num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9A0770">
        <w:rPr>
          <w:rFonts w:ascii="Tahoma" w:eastAsia="Times New Roman" w:hAnsi="Tahoma" w:cs="Tahoma"/>
          <w:color w:val="313C2F"/>
          <w:sz w:val="44"/>
          <w:szCs w:val="44"/>
          <w:lang w:eastAsia="ru-RU"/>
        </w:rPr>
        <w:t>на сайте</w:t>
      </w:r>
      <w:r w:rsidRPr="00B71BFF">
        <w:rPr>
          <w:rFonts w:ascii="Tahoma" w:eastAsia="Times New Roman" w:hAnsi="Tahoma" w:cs="Tahoma"/>
          <w:color w:val="313C2F"/>
          <w:sz w:val="44"/>
          <w:szCs w:val="44"/>
          <w:lang w:eastAsia="ru-RU"/>
        </w:rPr>
        <w:t> </w:t>
      </w:r>
      <w:hyperlink r:id="rId8" w:tgtFrame="_blank" w:history="1">
        <w:r w:rsidRPr="00B71BFF">
          <w:rPr>
            <w:rFonts w:ascii="Tahoma" w:eastAsia="Times New Roman" w:hAnsi="Tahoma" w:cs="Tahoma"/>
            <w:b/>
            <w:bCs/>
            <w:color w:val="000000"/>
            <w:sz w:val="44"/>
            <w:szCs w:val="44"/>
            <w:u w:val="single"/>
            <w:lang w:eastAsia="ru-RU"/>
          </w:rPr>
          <w:t>НИКО (Национальные исследования качества образования)</w:t>
        </w:r>
      </w:hyperlink>
      <w:r w:rsidRPr="009A0770">
        <w:rPr>
          <w:rFonts w:ascii="Tahoma" w:eastAsia="Times New Roman" w:hAnsi="Tahoma" w:cs="Tahoma"/>
          <w:color w:val="313C2F"/>
          <w:sz w:val="44"/>
          <w:szCs w:val="44"/>
          <w:lang w:eastAsia="ru-RU"/>
        </w:rPr>
        <w:t xml:space="preserve"> размещен «Банк заданий» — </w:t>
      </w:r>
      <w:proofErr w:type="spellStart"/>
      <w:proofErr w:type="gramStart"/>
      <w:r w:rsidRPr="009A0770">
        <w:rPr>
          <w:rFonts w:ascii="Tahoma" w:eastAsia="Times New Roman" w:hAnsi="Tahoma" w:cs="Tahoma"/>
          <w:color w:val="313C2F"/>
          <w:sz w:val="44"/>
          <w:szCs w:val="44"/>
          <w:lang w:eastAsia="ru-RU"/>
        </w:rPr>
        <w:t>демо</w:t>
      </w:r>
      <w:proofErr w:type="spellEnd"/>
      <w:r w:rsidRPr="009A0770">
        <w:rPr>
          <w:rFonts w:ascii="Tahoma" w:eastAsia="Times New Roman" w:hAnsi="Tahoma" w:cs="Tahoma"/>
          <w:color w:val="313C2F"/>
          <w:sz w:val="44"/>
          <w:szCs w:val="44"/>
          <w:lang w:eastAsia="ru-RU"/>
        </w:rPr>
        <w:t xml:space="preserve"> версии</w:t>
      </w:r>
      <w:proofErr w:type="gramEnd"/>
      <w:r w:rsidRPr="009A0770">
        <w:rPr>
          <w:rFonts w:ascii="Tahoma" w:eastAsia="Times New Roman" w:hAnsi="Tahoma" w:cs="Tahoma"/>
          <w:color w:val="313C2F"/>
          <w:sz w:val="44"/>
          <w:szCs w:val="44"/>
          <w:lang w:eastAsia="ru-RU"/>
        </w:rPr>
        <w:t xml:space="preserve"> тестов по всем трем предметам. Потренировавшись, ученик уже будет лучше ориентироваться в форме и направленности вопросов. К тому же ребенок привыкнет к объему работ, который довольно внушителен;</w:t>
      </w:r>
    </w:p>
    <w:p w:rsidR="009A0770" w:rsidRPr="009A0770" w:rsidRDefault="009A0770" w:rsidP="009A0770">
      <w:pPr>
        <w:numPr>
          <w:ilvl w:val="0"/>
          <w:numId w:val="1"/>
        </w:num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9A0770">
        <w:rPr>
          <w:rFonts w:ascii="Tahoma" w:eastAsia="Times New Roman" w:hAnsi="Tahoma" w:cs="Tahoma"/>
          <w:color w:val="313C2F"/>
          <w:sz w:val="44"/>
          <w:szCs w:val="44"/>
          <w:lang w:eastAsia="ru-RU"/>
        </w:rPr>
        <w:t>неплохо помочь в подготовке ребенка могут и тестовые задания на сайте</w:t>
      </w:r>
      <w:hyperlink r:id="rId9" w:tgtFrame="_blank" w:history="1">
        <w:r w:rsidRPr="00B71BFF">
          <w:rPr>
            <w:rFonts w:ascii="Tahoma" w:eastAsia="Times New Roman" w:hAnsi="Tahoma" w:cs="Tahoma"/>
            <w:b/>
            <w:bCs/>
            <w:color w:val="000000"/>
            <w:sz w:val="44"/>
            <w:szCs w:val="44"/>
            <w:u w:val="single"/>
            <w:lang w:eastAsia="ru-RU"/>
          </w:rPr>
          <w:t>«Образовательные тесты»</w:t>
        </w:r>
      </w:hyperlink>
      <w:r w:rsidRPr="009A0770">
        <w:rPr>
          <w:rFonts w:ascii="Tahoma" w:eastAsia="Times New Roman" w:hAnsi="Tahoma" w:cs="Tahoma"/>
          <w:color w:val="313C2F"/>
          <w:sz w:val="44"/>
          <w:szCs w:val="44"/>
          <w:lang w:eastAsia="ru-RU"/>
        </w:rPr>
        <w:t>. Здесь можно проверить школьника на знания по всем предметам и выявить «слабые места», над которыми стоит поработать тщательнее;</w:t>
      </w:r>
    </w:p>
    <w:p w:rsidR="009A0770" w:rsidRPr="009A0770" w:rsidRDefault="009A0770" w:rsidP="009A0770">
      <w:pPr>
        <w:numPr>
          <w:ilvl w:val="0"/>
          <w:numId w:val="1"/>
        </w:numPr>
        <w:shd w:val="clear" w:color="auto" w:fill="FFFFFF"/>
        <w:spacing w:before="100" w:beforeAutospacing="1" w:after="100" w:afterAutospacing="1" w:line="240" w:lineRule="auto"/>
        <w:rPr>
          <w:rFonts w:ascii="Tahoma" w:eastAsia="Times New Roman" w:hAnsi="Tahoma" w:cs="Tahoma"/>
          <w:color w:val="313C2F"/>
          <w:sz w:val="48"/>
          <w:szCs w:val="48"/>
          <w:lang w:eastAsia="ru-RU"/>
        </w:rPr>
      </w:pPr>
      <w:r w:rsidRPr="009A0770">
        <w:rPr>
          <w:rFonts w:ascii="Tahoma" w:eastAsia="Times New Roman" w:hAnsi="Tahoma" w:cs="Tahoma"/>
          <w:color w:val="313C2F"/>
          <w:sz w:val="44"/>
          <w:szCs w:val="44"/>
          <w:lang w:eastAsia="ru-RU"/>
        </w:rPr>
        <w:t>также различные тестовые задания по всем предметам можно</w:t>
      </w:r>
      <w:r w:rsidRPr="009A0770">
        <w:rPr>
          <w:rFonts w:ascii="Tahoma" w:eastAsia="Times New Roman" w:hAnsi="Tahoma" w:cs="Tahoma"/>
          <w:color w:val="313C2F"/>
          <w:sz w:val="48"/>
          <w:szCs w:val="48"/>
          <w:lang w:eastAsia="ru-RU"/>
        </w:rPr>
        <w:t xml:space="preserve"> найти на</w:t>
      </w:r>
      <w:r w:rsidRPr="00B71BFF">
        <w:rPr>
          <w:rFonts w:ascii="Tahoma" w:eastAsia="Times New Roman" w:hAnsi="Tahoma" w:cs="Tahoma"/>
          <w:color w:val="313C2F"/>
          <w:sz w:val="48"/>
          <w:szCs w:val="48"/>
          <w:lang w:eastAsia="ru-RU"/>
        </w:rPr>
        <w:t> </w:t>
      </w:r>
      <w:hyperlink r:id="rId10" w:tgtFrame="_blank" w:history="1">
        <w:r w:rsidRPr="00B71BFF">
          <w:rPr>
            <w:rFonts w:ascii="Tahoma" w:eastAsia="Times New Roman" w:hAnsi="Tahoma" w:cs="Tahoma"/>
            <w:b/>
            <w:bCs/>
            <w:color w:val="000000"/>
            <w:sz w:val="48"/>
            <w:szCs w:val="48"/>
            <w:u w:val="single"/>
            <w:lang w:eastAsia="ru-RU"/>
          </w:rPr>
          <w:t>Современном учительском портале</w:t>
        </w:r>
      </w:hyperlink>
      <w:r w:rsidRPr="00B71BFF">
        <w:rPr>
          <w:rFonts w:ascii="Tahoma" w:eastAsia="Times New Roman" w:hAnsi="Tahoma" w:cs="Tahoma"/>
          <w:b/>
          <w:bCs/>
          <w:color w:val="313C2F"/>
          <w:sz w:val="48"/>
          <w:szCs w:val="48"/>
          <w:lang w:eastAsia="ru-RU"/>
        </w:rPr>
        <w:t>.</w:t>
      </w:r>
      <w:r w:rsidRPr="009A0770">
        <w:rPr>
          <w:rFonts w:ascii="Tahoma" w:eastAsia="Times New Roman" w:hAnsi="Tahoma" w:cs="Tahoma"/>
          <w:color w:val="313C2F"/>
          <w:sz w:val="48"/>
          <w:szCs w:val="48"/>
          <w:lang w:eastAsia="ru-RU"/>
        </w:rPr>
        <w:t> </w:t>
      </w:r>
    </w:p>
    <w:p w:rsidR="00B71BFF" w:rsidRDefault="00B71BFF" w:rsidP="009A0770">
      <w:pPr>
        <w:shd w:val="clear" w:color="auto" w:fill="FFA500"/>
        <w:spacing w:after="0" w:line="240" w:lineRule="auto"/>
        <w:rPr>
          <w:rFonts w:ascii="Tahoma" w:eastAsia="Times New Roman" w:hAnsi="Tahoma" w:cs="Tahoma"/>
          <w:b/>
          <w:bCs/>
          <w:color w:val="313C2F"/>
          <w:sz w:val="48"/>
          <w:szCs w:val="48"/>
          <w:lang w:eastAsia="ru-RU"/>
        </w:rPr>
      </w:pPr>
    </w:p>
    <w:p w:rsidR="00B71BFF" w:rsidRPr="00B71BFF" w:rsidRDefault="009A0770" w:rsidP="00B71BFF">
      <w:pPr>
        <w:shd w:val="clear" w:color="auto" w:fill="FFA500"/>
        <w:spacing w:after="0" w:line="240" w:lineRule="auto"/>
        <w:rPr>
          <w:rFonts w:ascii="Tahoma" w:eastAsia="Times New Roman" w:hAnsi="Tahoma" w:cs="Tahoma"/>
          <w:color w:val="313C2F"/>
          <w:sz w:val="48"/>
          <w:szCs w:val="48"/>
          <w:lang w:eastAsia="ru-RU"/>
        </w:rPr>
      </w:pPr>
      <w:r w:rsidRPr="00B71BFF">
        <w:rPr>
          <w:rFonts w:ascii="Tahoma" w:eastAsia="Times New Roman" w:hAnsi="Tahoma" w:cs="Tahoma"/>
          <w:b/>
          <w:bCs/>
          <w:color w:val="313C2F"/>
          <w:sz w:val="48"/>
          <w:szCs w:val="48"/>
          <w:lang w:eastAsia="ru-RU"/>
        </w:rPr>
        <w:lastRenderedPageBreak/>
        <w:t>Совет №3</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0"/>
          <w:szCs w:val="40"/>
          <w:lang w:eastAsia="ru-RU"/>
        </w:rPr>
      </w:pPr>
      <w:r w:rsidRPr="009A0770">
        <w:rPr>
          <w:rFonts w:ascii="Tahoma" w:eastAsia="Times New Roman" w:hAnsi="Tahoma" w:cs="Tahoma"/>
          <w:color w:val="313C2F"/>
          <w:sz w:val="40"/>
          <w:szCs w:val="40"/>
          <w:lang w:eastAsia="ru-RU"/>
        </w:rPr>
        <w:t>Если ориентироваться на задания тестов с сайта НИКО, то можно увидеть, что многие из них проверяют не только знания по школьной программе, но и общий кругозор ребенка. Многие вопросы формулируются исходя из современной картины событий и даже бытовых вещей.</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0"/>
          <w:szCs w:val="40"/>
          <w:lang w:eastAsia="ru-RU"/>
        </w:rPr>
      </w:pPr>
      <w:r w:rsidRPr="009A0770">
        <w:rPr>
          <w:rFonts w:ascii="Tahoma" w:eastAsia="Times New Roman" w:hAnsi="Tahoma" w:cs="Tahoma"/>
          <w:color w:val="313C2F"/>
          <w:sz w:val="40"/>
          <w:szCs w:val="40"/>
          <w:lang w:eastAsia="ru-RU"/>
        </w:rPr>
        <w:t>Например, один из вопросов по окружающему миру выглядит так: «23 июня отмечается Международный олимпийский день. Что символизируют олимпийские кольца? Почему для человечества важно развитие олимпийского движения?». </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0"/>
          <w:szCs w:val="40"/>
          <w:lang w:eastAsia="ru-RU"/>
        </w:rPr>
      </w:pPr>
      <w:r w:rsidRPr="00B71BFF">
        <w:rPr>
          <w:rFonts w:ascii="Tahoma" w:eastAsia="Times New Roman" w:hAnsi="Tahoma" w:cs="Tahoma"/>
          <w:noProof/>
          <w:color w:val="313C2F"/>
          <w:sz w:val="40"/>
          <w:szCs w:val="40"/>
          <w:lang w:eastAsia="ru-RU"/>
        </w:rPr>
        <w:drawing>
          <wp:inline distT="0" distB="0" distL="0" distR="0">
            <wp:extent cx="724662" cy="724662"/>
            <wp:effectExtent l="19050" t="0" r="0" b="0"/>
            <wp:docPr id="2" name="Рисунок 2" descr="http://www.littleone.ru/public/img/articles/7-16/school/article_1578/article_1578_146038775056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ttleone.ru/public/img/articles/7-16/school/article_1578/article_1578_1460387750567_1.jpg"/>
                    <pic:cNvPicPr>
                      <a:picLocks noChangeAspect="1" noChangeArrowheads="1"/>
                    </pic:cNvPicPr>
                  </pic:nvPicPr>
                  <pic:blipFill>
                    <a:blip r:embed="rId11" cstate="print"/>
                    <a:srcRect/>
                    <a:stretch>
                      <a:fillRect/>
                    </a:stretch>
                  </pic:blipFill>
                  <pic:spPr bwMode="auto">
                    <a:xfrm>
                      <a:off x="0" y="0"/>
                      <a:ext cx="725823" cy="725823"/>
                    </a:xfrm>
                    <a:prstGeom prst="rect">
                      <a:avLst/>
                    </a:prstGeom>
                    <a:noFill/>
                    <a:ln w="9525">
                      <a:noFill/>
                      <a:miter lim="800000"/>
                      <a:headEnd/>
                      <a:tailEnd/>
                    </a:ln>
                  </pic:spPr>
                </pic:pic>
              </a:graphicData>
            </a:graphic>
          </wp:inline>
        </w:drawing>
      </w:r>
      <w:r w:rsidRPr="009A0770">
        <w:rPr>
          <w:rFonts w:ascii="Tahoma" w:eastAsia="Times New Roman" w:hAnsi="Tahoma" w:cs="Tahoma"/>
          <w:color w:val="313C2F"/>
          <w:sz w:val="40"/>
          <w:szCs w:val="40"/>
          <w:lang w:eastAsia="ru-RU"/>
        </w:rPr>
        <w:t>Еще один вопрос предлагает ответить ученику, что означает этот знак в виде перечеркнутого мороженого на дверях магазина.</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0"/>
          <w:szCs w:val="40"/>
          <w:lang w:eastAsia="ru-RU"/>
        </w:rPr>
      </w:pPr>
      <w:r w:rsidRPr="00B71BFF">
        <w:rPr>
          <w:rFonts w:ascii="Tahoma" w:eastAsia="Times New Roman" w:hAnsi="Tahoma" w:cs="Tahoma"/>
          <w:b/>
          <w:bCs/>
          <w:color w:val="FF6600"/>
          <w:sz w:val="40"/>
          <w:szCs w:val="40"/>
          <w:lang w:eastAsia="ru-RU"/>
        </w:rPr>
        <w:t>Что делать:</w:t>
      </w:r>
      <w:r w:rsidRPr="00B71BFF">
        <w:rPr>
          <w:rFonts w:ascii="Tahoma" w:eastAsia="Times New Roman" w:hAnsi="Tahoma" w:cs="Tahoma"/>
          <w:color w:val="313C2F"/>
          <w:sz w:val="40"/>
          <w:szCs w:val="40"/>
          <w:lang w:eastAsia="ru-RU"/>
        </w:rPr>
        <w:t> </w:t>
      </w:r>
      <w:r w:rsidRPr="009A0770">
        <w:rPr>
          <w:rFonts w:ascii="Tahoma" w:eastAsia="Times New Roman" w:hAnsi="Tahoma" w:cs="Tahoma"/>
          <w:color w:val="313C2F"/>
          <w:sz w:val="40"/>
          <w:szCs w:val="40"/>
          <w:lang w:eastAsia="ru-RU"/>
        </w:rPr>
        <w:t xml:space="preserve">«Невозможно «впихнуть» в ребенка все знания в короткий промежуток времени. Многое зависит от того, насколько родители уделяли внимание культурному развитию своего ребенка. Как бы банально это не прозвучало, но хорошо развивает кругозор чтение энциклопедий. Достаточно каждый вечер пред сном читать вместе с ребенком об интересных фактах, и через месяц вы увидите насколько расширился кругозор вашего ребенка», — </w:t>
      </w:r>
      <w:r w:rsidR="00E87B39" w:rsidRPr="00B71BFF">
        <w:rPr>
          <w:rFonts w:ascii="Tahoma" w:eastAsia="Times New Roman" w:hAnsi="Tahoma" w:cs="Tahoma"/>
          <w:color w:val="313C2F"/>
          <w:sz w:val="40"/>
          <w:szCs w:val="40"/>
          <w:lang w:eastAsia="ru-RU"/>
        </w:rPr>
        <w:t>считают психологи</w:t>
      </w:r>
      <w:r w:rsidRPr="009A0770">
        <w:rPr>
          <w:rFonts w:ascii="Tahoma" w:eastAsia="Times New Roman" w:hAnsi="Tahoma" w:cs="Tahoma"/>
          <w:color w:val="313C2F"/>
          <w:sz w:val="40"/>
          <w:szCs w:val="40"/>
          <w:lang w:eastAsia="ru-RU"/>
        </w:rPr>
        <w:t>.</w:t>
      </w:r>
    </w:p>
    <w:p w:rsidR="009A0770" w:rsidRPr="009A0770" w:rsidRDefault="009A0770" w:rsidP="009A0770">
      <w:pPr>
        <w:shd w:val="clear" w:color="auto" w:fill="FFA500"/>
        <w:spacing w:after="0" w:line="240" w:lineRule="auto"/>
        <w:rPr>
          <w:rFonts w:ascii="Tahoma" w:eastAsia="Times New Roman" w:hAnsi="Tahoma" w:cs="Tahoma"/>
          <w:color w:val="313C2F"/>
          <w:sz w:val="48"/>
          <w:szCs w:val="48"/>
          <w:lang w:eastAsia="ru-RU"/>
        </w:rPr>
      </w:pPr>
      <w:r w:rsidRPr="00B71BFF">
        <w:rPr>
          <w:rFonts w:ascii="Tahoma" w:eastAsia="Times New Roman" w:hAnsi="Tahoma" w:cs="Tahoma"/>
          <w:b/>
          <w:bCs/>
          <w:color w:val="313C2F"/>
          <w:sz w:val="48"/>
          <w:szCs w:val="48"/>
          <w:lang w:eastAsia="ru-RU"/>
        </w:rPr>
        <w:lastRenderedPageBreak/>
        <w:t>Совет №4</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8"/>
          <w:szCs w:val="48"/>
          <w:lang w:eastAsia="ru-RU"/>
        </w:rPr>
      </w:pPr>
      <w:r w:rsidRPr="009A0770">
        <w:rPr>
          <w:rFonts w:ascii="Tahoma" w:eastAsia="Times New Roman" w:hAnsi="Tahoma" w:cs="Tahoma"/>
          <w:color w:val="313C2F"/>
          <w:sz w:val="48"/>
          <w:szCs w:val="48"/>
          <w:lang w:eastAsia="ru-RU"/>
        </w:rPr>
        <w:t>Любой экзамен — это стресс. Бедные дети!</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8"/>
          <w:szCs w:val="48"/>
          <w:lang w:eastAsia="ru-RU"/>
        </w:rPr>
      </w:pPr>
      <w:r w:rsidRPr="00B71BFF">
        <w:rPr>
          <w:rFonts w:ascii="Tahoma" w:eastAsia="Times New Roman" w:hAnsi="Tahoma" w:cs="Tahoma"/>
          <w:b/>
          <w:bCs/>
          <w:color w:val="FF6600"/>
          <w:sz w:val="48"/>
          <w:szCs w:val="48"/>
          <w:lang w:eastAsia="ru-RU"/>
        </w:rPr>
        <w:t>Что делать:</w:t>
      </w:r>
      <w:r w:rsidRPr="009A0770">
        <w:rPr>
          <w:rFonts w:ascii="Tahoma" w:eastAsia="Times New Roman" w:hAnsi="Tahoma" w:cs="Tahoma"/>
          <w:color w:val="313C2F"/>
          <w:sz w:val="26"/>
          <w:lang w:eastAsia="ru-RU"/>
        </w:rPr>
        <w:t> </w:t>
      </w:r>
      <w:r w:rsidRPr="009A0770">
        <w:rPr>
          <w:rFonts w:ascii="Tahoma" w:eastAsia="Times New Roman" w:hAnsi="Tahoma" w:cs="Tahoma"/>
          <w:color w:val="313C2F"/>
          <w:sz w:val="48"/>
          <w:szCs w:val="48"/>
          <w:lang w:eastAsia="ru-RU"/>
        </w:rPr>
        <w:t>выдохните — есть одно очень существенное отличие Всероссийской проверочной работы от ГИА после 9-го класса и ЕГЭ после 11-го. Даже в случае неудачи ребенок в любом случае продолжит дальнейшее обучение.</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8"/>
          <w:szCs w:val="48"/>
          <w:lang w:eastAsia="ru-RU"/>
        </w:rPr>
      </w:pP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8"/>
          <w:szCs w:val="48"/>
          <w:lang w:eastAsia="ru-RU"/>
        </w:rPr>
      </w:pPr>
      <w:r w:rsidRPr="009A0770">
        <w:rPr>
          <w:rFonts w:ascii="Tahoma" w:eastAsia="Times New Roman" w:hAnsi="Tahoma" w:cs="Tahoma"/>
          <w:color w:val="313C2F"/>
          <w:sz w:val="48"/>
          <w:szCs w:val="48"/>
          <w:lang w:eastAsia="ru-RU"/>
        </w:rPr>
        <w:t>«Задания в тестах составлены таким образом, что набрать минимально необходимое количество баллов сможет практически любой ребенок. В данной ситуации за результаты работ больше переживают сами учителя. Нам тоже декларируется, что это просто мониторинг общего развития школьников и выявление «белых пятен» в образовательных программах. Но при этом нам опять «ставят проценты», что может спровоцировать не совсем объектив</w:t>
      </w:r>
      <w:r w:rsidR="00E87B39" w:rsidRPr="00B71BFF">
        <w:rPr>
          <w:rFonts w:ascii="Tahoma" w:eastAsia="Times New Roman" w:hAnsi="Tahoma" w:cs="Tahoma"/>
          <w:color w:val="313C2F"/>
          <w:sz w:val="48"/>
          <w:szCs w:val="48"/>
          <w:lang w:eastAsia="ru-RU"/>
        </w:rPr>
        <w:t>ную оценку работ при проверке».</w:t>
      </w:r>
    </w:p>
    <w:p w:rsidR="009A0770" w:rsidRPr="009A0770" w:rsidRDefault="009A0770" w:rsidP="009A0770">
      <w:pPr>
        <w:shd w:val="clear" w:color="auto" w:fill="FFA500"/>
        <w:spacing w:after="0" w:line="240" w:lineRule="auto"/>
        <w:rPr>
          <w:rFonts w:ascii="Tahoma" w:eastAsia="Times New Roman" w:hAnsi="Tahoma" w:cs="Tahoma"/>
          <w:color w:val="313C2F"/>
          <w:sz w:val="48"/>
          <w:szCs w:val="48"/>
          <w:lang w:eastAsia="ru-RU"/>
        </w:rPr>
      </w:pPr>
      <w:r w:rsidRPr="00B71BFF">
        <w:rPr>
          <w:rFonts w:ascii="Tahoma" w:eastAsia="Times New Roman" w:hAnsi="Tahoma" w:cs="Tahoma"/>
          <w:b/>
          <w:bCs/>
          <w:color w:val="313C2F"/>
          <w:sz w:val="48"/>
          <w:szCs w:val="48"/>
          <w:lang w:eastAsia="ru-RU"/>
        </w:rPr>
        <w:lastRenderedPageBreak/>
        <w:t>Совет №5</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b/>
          <w:color w:val="313C2F"/>
          <w:sz w:val="44"/>
          <w:szCs w:val="44"/>
          <w:lang w:eastAsia="ru-RU"/>
        </w:rPr>
      </w:pPr>
      <w:r w:rsidRPr="009A0770">
        <w:rPr>
          <w:rFonts w:ascii="Tahoma" w:eastAsia="Times New Roman" w:hAnsi="Tahoma" w:cs="Tahoma"/>
          <w:b/>
          <w:color w:val="313C2F"/>
          <w:sz w:val="44"/>
          <w:szCs w:val="44"/>
          <w:lang w:eastAsia="ru-RU"/>
        </w:rPr>
        <w:t>Но все равно же волнительно и страшно!</w:t>
      </w:r>
    </w:p>
    <w:p w:rsidR="00E87B39" w:rsidRPr="00B71BFF" w:rsidRDefault="009A0770"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B71BFF">
        <w:rPr>
          <w:rFonts w:ascii="Tahoma" w:eastAsia="Times New Roman" w:hAnsi="Tahoma" w:cs="Tahoma"/>
          <w:b/>
          <w:bCs/>
          <w:color w:val="FF6600"/>
          <w:sz w:val="48"/>
          <w:szCs w:val="48"/>
          <w:lang w:eastAsia="ru-RU"/>
        </w:rPr>
        <w:t>Что делать:</w:t>
      </w:r>
      <w:r w:rsidRPr="009A0770">
        <w:rPr>
          <w:rFonts w:ascii="Tahoma" w:eastAsia="Times New Roman" w:hAnsi="Tahoma" w:cs="Tahoma"/>
          <w:color w:val="313C2F"/>
          <w:sz w:val="26"/>
          <w:lang w:eastAsia="ru-RU"/>
        </w:rPr>
        <w:t> </w:t>
      </w:r>
      <w:r w:rsidRPr="009A0770">
        <w:rPr>
          <w:rFonts w:ascii="Tahoma" w:eastAsia="Times New Roman" w:hAnsi="Tahoma" w:cs="Tahoma"/>
          <w:color w:val="313C2F"/>
          <w:sz w:val="44"/>
          <w:szCs w:val="44"/>
          <w:lang w:eastAsia="ru-RU"/>
        </w:rPr>
        <w:t>некоторые психологи считают, что дети, в отличие от их родителей, более адаптированы к таким ситуациям. «Хочу отметить, что современные дети к подобным проверкам и экзаменам относятся гораздо проще, чем мы в свое время. В том числе этому способствуют и регулярные олимпиады, которые также проводятся в тестовом формате и в которых многие школьники участвуют, начиная уже с пер</w:t>
      </w:r>
      <w:r w:rsidR="00E87B39" w:rsidRPr="00B71BFF">
        <w:rPr>
          <w:rFonts w:ascii="Tahoma" w:eastAsia="Times New Roman" w:hAnsi="Tahoma" w:cs="Tahoma"/>
          <w:color w:val="313C2F"/>
          <w:sz w:val="44"/>
          <w:szCs w:val="44"/>
          <w:lang w:eastAsia="ru-RU"/>
        </w:rPr>
        <w:t>вого класса», — считают школьные</w:t>
      </w:r>
      <w:r w:rsidRPr="009A0770">
        <w:rPr>
          <w:rFonts w:ascii="Tahoma" w:eastAsia="Times New Roman" w:hAnsi="Tahoma" w:cs="Tahoma"/>
          <w:color w:val="313C2F"/>
          <w:sz w:val="44"/>
          <w:szCs w:val="44"/>
          <w:lang w:eastAsia="ru-RU"/>
        </w:rPr>
        <w:t xml:space="preserve"> психолог</w:t>
      </w:r>
      <w:r w:rsidR="00E87B39" w:rsidRPr="00B71BFF">
        <w:rPr>
          <w:rFonts w:ascii="Tahoma" w:eastAsia="Times New Roman" w:hAnsi="Tahoma" w:cs="Tahoma"/>
          <w:color w:val="313C2F"/>
          <w:sz w:val="44"/>
          <w:szCs w:val="44"/>
          <w:lang w:eastAsia="ru-RU"/>
        </w:rPr>
        <w:t>и.</w:t>
      </w:r>
      <w:r w:rsidRPr="009A0770">
        <w:rPr>
          <w:rFonts w:ascii="Tahoma" w:eastAsia="Times New Roman" w:hAnsi="Tahoma" w:cs="Tahoma"/>
          <w:color w:val="313C2F"/>
          <w:sz w:val="44"/>
          <w:szCs w:val="44"/>
          <w:lang w:eastAsia="ru-RU"/>
        </w:rPr>
        <w:t xml:space="preserve"> </w:t>
      </w:r>
    </w:p>
    <w:p w:rsid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9A0770">
        <w:rPr>
          <w:rFonts w:ascii="Tahoma" w:eastAsia="Times New Roman" w:hAnsi="Tahoma" w:cs="Tahoma"/>
          <w:color w:val="313C2F"/>
          <w:sz w:val="44"/>
          <w:szCs w:val="44"/>
          <w:lang w:eastAsia="ru-RU"/>
        </w:rPr>
        <w:t>Более того, по ее мнению, экзамены, которые проводятся с начальной школы и которые приближенны по своему формату к ЕГЭ, помогут психологически подготовить ребенка к главному школьному экзамену, практически нивелировав эффект неожиданности и снизив по максимуму стрессовую составляющую.</w:t>
      </w:r>
    </w:p>
    <w:p w:rsidR="00B71BFF" w:rsidRDefault="00B71BFF"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p>
    <w:p w:rsidR="00B71BFF" w:rsidRPr="009A0770" w:rsidRDefault="00B71BFF"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p>
    <w:p w:rsidR="009A0770" w:rsidRPr="009A0770" w:rsidRDefault="009A0770" w:rsidP="009A0770">
      <w:pPr>
        <w:shd w:val="clear" w:color="auto" w:fill="FFA500"/>
        <w:spacing w:after="0" w:line="240" w:lineRule="auto"/>
        <w:rPr>
          <w:rFonts w:ascii="Tahoma" w:eastAsia="Times New Roman" w:hAnsi="Tahoma" w:cs="Tahoma"/>
          <w:color w:val="313C2F"/>
          <w:sz w:val="44"/>
          <w:szCs w:val="44"/>
          <w:lang w:eastAsia="ru-RU"/>
        </w:rPr>
      </w:pPr>
      <w:r w:rsidRPr="00B71BFF">
        <w:rPr>
          <w:rFonts w:ascii="Tahoma" w:eastAsia="Times New Roman" w:hAnsi="Tahoma" w:cs="Tahoma"/>
          <w:b/>
          <w:bCs/>
          <w:color w:val="313C2F"/>
          <w:sz w:val="44"/>
          <w:szCs w:val="44"/>
          <w:lang w:eastAsia="ru-RU"/>
        </w:rPr>
        <w:lastRenderedPageBreak/>
        <w:t>Совет №6</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9A0770">
        <w:rPr>
          <w:rFonts w:ascii="Tahoma" w:eastAsia="Times New Roman" w:hAnsi="Tahoma" w:cs="Tahoma"/>
          <w:color w:val="313C2F"/>
          <w:sz w:val="44"/>
          <w:szCs w:val="44"/>
          <w:lang w:eastAsia="ru-RU"/>
        </w:rPr>
        <w:t>Порой сами родители способны все «испортить». Из лучших побуждений они «накручивают» ребенка, предъявляют ему строгие требования и повышенные ожидания. Чаще всего это происходит, потому что родители чуть ли не больше своего ребенка боятся предстоящих испытаний и проецируют свои страхи на него.</w:t>
      </w:r>
    </w:p>
    <w:p w:rsidR="00FC56ED" w:rsidRDefault="009A0770" w:rsidP="009A0770">
      <w:pPr>
        <w:shd w:val="clear" w:color="auto" w:fill="FFFFFF"/>
        <w:spacing w:before="100" w:beforeAutospacing="1" w:after="100" w:afterAutospacing="1" w:line="240" w:lineRule="auto"/>
        <w:rPr>
          <w:rFonts w:ascii="Tahoma" w:eastAsia="Times New Roman" w:hAnsi="Tahoma" w:cs="Tahoma"/>
          <w:b/>
          <w:bCs/>
          <w:color w:val="FF6600"/>
          <w:sz w:val="44"/>
          <w:szCs w:val="44"/>
          <w:lang w:eastAsia="ru-RU"/>
        </w:rPr>
      </w:pPr>
      <w:r w:rsidRPr="00B71BFF">
        <w:rPr>
          <w:rFonts w:ascii="Tahoma" w:eastAsia="Times New Roman" w:hAnsi="Tahoma" w:cs="Tahoma"/>
          <w:b/>
          <w:bCs/>
          <w:color w:val="FF6600"/>
          <w:sz w:val="44"/>
          <w:szCs w:val="44"/>
          <w:lang w:eastAsia="ru-RU"/>
        </w:rPr>
        <w:t>Что делать:</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0"/>
          <w:szCs w:val="40"/>
          <w:lang w:eastAsia="ru-RU"/>
        </w:rPr>
      </w:pPr>
      <w:r w:rsidRPr="00B71BFF">
        <w:rPr>
          <w:rFonts w:ascii="Tahoma" w:eastAsia="Times New Roman" w:hAnsi="Tahoma" w:cs="Tahoma"/>
          <w:b/>
          <w:bCs/>
          <w:color w:val="FF6600"/>
          <w:sz w:val="44"/>
          <w:szCs w:val="44"/>
          <w:lang w:eastAsia="ru-RU"/>
        </w:rPr>
        <w:t> </w:t>
      </w:r>
      <w:r w:rsidRPr="009A0770">
        <w:rPr>
          <w:rFonts w:ascii="Tahoma" w:eastAsia="Times New Roman" w:hAnsi="Tahoma" w:cs="Tahoma"/>
          <w:color w:val="313C2F"/>
          <w:sz w:val="40"/>
          <w:szCs w:val="40"/>
          <w:lang w:eastAsia="ru-RU"/>
        </w:rPr>
        <w:t>выдохните еще раз, теперь не за ребенка, а за себя. «Ни в ком случае нельзя запугивать ребенка перед экзаменами и грозить ему наказанием в случае неудачи. Именно это чаще всего становится основной стрессовой составляющей в экзаменационный период, а не сами проверочные задания».</w:t>
      </w:r>
    </w:p>
    <w:p w:rsidR="009A0770" w:rsidRPr="009A0770" w:rsidRDefault="00E87B39" w:rsidP="009A0770">
      <w:pPr>
        <w:shd w:val="clear" w:color="auto" w:fill="FFFFFF"/>
        <w:spacing w:before="100" w:beforeAutospacing="1" w:after="100" w:afterAutospacing="1" w:line="240" w:lineRule="auto"/>
        <w:rPr>
          <w:rFonts w:ascii="Tahoma" w:eastAsia="Times New Roman" w:hAnsi="Tahoma" w:cs="Tahoma"/>
          <w:color w:val="313C2F"/>
          <w:sz w:val="40"/>
          <w:szCs w:val="40"/>
          <w:lang w:eastAsia="ru-RU"/>
        </w:rPr>
      </w:pPr>
      <w:r w:rsidRPr="00B71BFF">
        <w:rPr>
          <w:rFonts w:ascii="Tahoma" w:eastAsia="Times New Roman" w:hAnsi="Tahoma" w:cs="Tahoma"/>
          <w:color w:val="313C2F"/>
          <w:sz w:val="40"/>
          <w:szCs w:val="40"/>
          <w:lang w:eastAsia="ru-RU"/>
        </w:rPr>
        <w:t>Психологи советую</w:t>
      </w:r>
      <w:r w:rsidR="009A0770" w:rsidRPr="009A0770">
        <w:rPr>
          <w:rFonts w:ascii="Tahoma" w:eastAsia="Times New Roman" w:hAnsi="Tahoma" w:cs="Tahoma"/>
          <w:color w:val="313C2F"/>
          <w:sz w:val="40"/>
          <w:szCs w:val="40"/>
          <w:lang w:eastAsia="ru-RU"/>
        </w:rPr>
        <w:t xml:space="preserve">т не </w:t>
      </w:r>
      <w:proofErr w:type="gramStart"/>
      <w:r w:rsidR="009A0770" w:rsidRPr="009A0770">
        <w:rPr>
          <w:rFonts w:ascii="Tahoma" w:eastAsia="Times New Roman" w:hAnsi="Tahoma" w:cs="Tahoma"/>
          <w:color w:val="313C2F"/>
          <w:sz w:val="40"/>
          <w:szCs w:val="40"/>
          <w:lang w:eastAsia="ru-RU"/>
        </w:rPr>
        <w:t>стращать</w:t>
      </w:r>
      <w:proofErr w:type="gramEnd"/>
      <w:r w:rsidR="009A0770" w:rsidRPr="009A0770">
        <w:rPr>
          <w:rFonts w:ascii="Tahoma" w:eastAsia="Times New Roman" w:hAnsi="Tahoma" w:cs="Tahoma"/>
          <w:color w:val="313C2F"/>
          <w:sz w:val="40"/>
          <w:szCs w:val="40"/>
          <w:lang w:eastAsia="ru-RU"/>
        </w:rPr>
        <w:t xml:space="preserve"> школьника ужасными последствиями, а поддержать его, настроив на положительный результат.</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0"/>
          <w:szCs w:val="40"/>
          <w:lang w:eastAsia="ru-RU"/>
        </w:rPr>
      </w:pPr>
      <w:r w:rsidRPr="009A0770">
        <w:rPr>
          <w:rFonts w:ascii="Tahoma" w:eastAsia="Times New Roman" w:hAnsi="Tahoma" w:cs="Tahoma"/>
          <w:color w:val="313C2F"/>
          <w:sz w:val="40"/>
          <w:szCs w:val="40"/>
          <w:lang w:eastAsia="ru-RU"/>
        </w:rPr>
        <w:t>«При этом не стоит говорить с ребенком общими фразами, например «все будет хорошо». Тут стоит конкретизировать: «Ты справишься, потому что… ты хорошо учился и старался весь год, ты отлично решал задачи и примеры, ты прочитал много книг. Тут стоит ориентироваться на сильные стороны своего ребенка и делать на них акцент», — говорит психолог.</w:t>
      </w:r>
    </w:p>
    <w:p w:rsidR="009A0770" w:rsidRPr="009A0770" w:rsidRDefault="009A0770" w:rsidP="009A0770">
      <w:pPr>
        <w:shd w:val="clear" w:color="auto" w:fill="FFA500"/>
        <w:spacing w:after="0" w:line="240" w:lineRule="auto"/>
        <w:rPr>
          <w:rFonts w:ascii="Tahoma" w:eastAsia="Times New Roman" w:hAnsi="Tahoma" w:cs="Tahoma"/>
          <w:color w:val="313C2F"/>
          <w:sz w:val="44"/>
          <w:szCs w:val="44"/>
          <w:lang w:eastAsia="ru-RU"/>
        </w:rPr>
      </w:pPr>
      <w:r w:rsidRPr="00B71BFF">
        <w:rPr>
          <w:rFonts w:ascii="Tahoma" w:eastAsia="Times New Roman" w:hAnsi="Tahoma" w:cs="Tahoma"/>
          <w:b/>
          <w:bCs/>
          <w:color w:val="313C2F"/>
          <w:sz w:val="44"/>
          <w:szCs w:val="44"/>
          <w:lang w:eastAsia="ru-RU"/>
        </w:rPr>
        <w:lastRenderedPageBreak/>
        <w:t>Совет №7</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9A0770">
        <w:rPr>
          <w:rFonts w:ascii="Tahoma" w:eastAsia="Times New Roman" w:hAnsi="Tahoma" w:cs="Tahoma"/>
          <w:color w:val="313C2F"/>
          <w:sz w:val="44"/>
          <w:szCs w:val="44"/>
          <w:lang w:eastAsia="ru-RU"/>
        </w:rPr>
        <w:t>«Зачастую в попытке «догнать уходящий поезд» родители перед экзаменом начинают усиленно заниматься с ребенком, хаотично и бессистемно «впихивая» в него все, что проходили по программе не один год»</w:t>
      </w:r>
      <w:r w:rsidR="00E87B39" w:rsidRPr="00B71BFF">
        <w:rPr>
          <w:rFonts w:ascii="Tahoma" w:eastAsia="Times New Roman" w:hAnsi="Tahoma" w:cs="Tahoma"/>
          <w:color w:val="313C2F"/>
          <w:sz w:val="44"/>
          <w:szCs w:val="44"/>
          <w:lang w:eastAsia="ru-RU"/>
        </w:rPr>
        <w:t>.</w:t>
      </w:r>
    </w:p>
    <w:p w:rsidR="00E87B39" w:rsidRPr="00B71BFF" w:rsidRDefault="009A0770"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B71BFF">
        <w:rPr>
          <w:rFonts w:ascii="Tahoma" w:eastAsia="Times New Roman" w:hAnsi="Tahoma" w:cs="Tahoma"/>
          <w:b/>
          <w:bCs/>
          <w:color w:val="FF6600"/>
          <w:sz w:val="44"/>
          <w:szCs w:val="44"/>
          <w:lang w:eastAsia="ru-RU"/>
        </w:rPr>
        <w:t>Что делать:</w:t>
      </w:r>
      <w:r w:rsidRPr="00B71BFF">
        <w:rPr>
          <w:rFonts w:ascii="Tahoma" w:eastAsia="Times New Roman" w:hAnsi="Tahoma" w:cs="Tahoma"/>
          <w:color w:val="313C2F"/>
          <w:sz w:val="44"/>
          <w:szCs w:val="44"/>
          <w:lang w:eastAsia="ru-RU"/>
        </w:rPr>
        <w:t> </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9A0770">
        <w:rPr>
          <w:rFonts w:ascii="Tahoma" w:eastAsia="Times New Roman" w:hAnsi="Tahoma" w:cs="Tahoma"/>
          <w:color w:val="313C2F"/>
          <w:sz w:val="44"/>
          <w:szCs w:val="44"/>
          <w:lang w:eastAsia="ru-RU"/>
        </w:rPr>
        <w:t>достаточно выявить слабые места и пробелы в знаниях ребенка и целенаправленно подтянуть эти направления. Психолог утверждает, что не стоит нагружать школьника учебой сверх меры. Это конечно не значит, что нужно вообще отказаться от дополнительных занятий, но и ежедневно сидеть с учебниками до ночи ребенку ни к чему.</w:t>
      </w:r>
    </w:p>
    <w:p w:rsidR="00B71BFF" w:rsidRDefault="00B71BFF" w:rsidP="009A0770">
      <w:pPr>
        <w:shd w:val="clear" w:color="auto" w:fill="FFA500"/>
        <w:spacing w:after="0" w:line="240" w:lineRule="auto"/>
        <w:rPr>
          <w:rFonts w:ascii="Tahoma" w:eastAsia="Times New Roman" w:hAnsi="Tahoma" w:cs="Tahoma"/>
          <w:b/>
          <w:bCs/>
          <w:color w:val="313C2F"/>
          <w:sz w:val="44"/>
          <w:szCs w:val="44"/>
          <w:lang w:eastAsia="ru-RU"/>
        </w:rPr>
      </w:pPr>
    </w:p>
    <w:p w:rsidR="00B71BFF" w:rsidRDefault="00B71BFF" w:rsidP="009A0770">
      <w:pPr>
        <w:shd w:val="clear" w:color="auto" w:fill="FFA500"/>
        <w:spacing w:after="0" w:line="240" w:lineRule="auto"/>
        <w:rPr>
          <w:rFonts w:ascii="Tahoma" w:eastAsia="Times New Roman" w:hAnsi="Tahoma" w:cs="Tahoma"/>
          <w:b/>
          <w:bCs/>
          <w:color w:val="313C2F"/>
          <w:sz w:val="44"/>
          <w:szCs w:val="44"/>
          <w:lang w:eastAsia="ru-RU"/>
        </w:rPr>
      </w:pPr>
    </w:p>
    <w:p w:rsidR="00B71BFF" w:rsidRDefault="00B71BFF" w:rsidP="009A0770">
      <w:pPr>
        <w:shd w:val="clear" w:color="auto" w:fill="FFA500"/>
        <w:spacing w:after="0" w:line="240" w:lineRule="auto"/>
        <w:rPr>
          <w:rFonts w:ascii="Tahoma" w:eastAsia="Times New Roman" w:hAnsi="Tahoma" w:cs="Tahoma"/>
          <w:b/>
          <w:bCs/>
          <w:color w:val="313C2F"/>
          <w:sz w:val="44"/>
          <w:szCs w:val="44"/>
          <w:lang w:eastAsia="ru-RU"/>
        </w:rPr>
      </w:pPr>
    </w:p>
    <w:p w:rsidR="00B71BFF" w:rsidRDefault="00B71BFF" w:rsidP="009A0770">
      <w:pPr>
        <w:shd w:val="clear" w:color="auto" w:fill="FFA500"/>
        <w:spacing w:after="0" w:line="240" w:lineRule="auto"/>
        <w:rPr>
          <w:rFonts w:ascii="Tahoma" w:eastAsia="Times New Roman" w:hAnsi="Tahoma" w:cs="Tahoma"/>
          <w:b/>
          <w:bCs/>
          <w:color w:val="313C2F"/>
          <w:sz w:val="44"/>
          <w:szCs w:val="44"/>
          <w:lang w:eastAsia="ru-RU"/>
        </w:rPr>
      </w:pPr>
    </w:p>
    <w:p w:rsidR="00B71BFF" w:rsidRDefault="00B71BFF" w:rsidP="009A0770">
      <w:pPr>
        <w:shd w:val="clear" w:color="auto" w:fill="FFA500"/>
        <w:spacing w:after="0" w:line="240" w:lineRule="auto"/>
        <w:rPr>
          <w:rFonts w:ascii="Tahoma" w:eastAsia="Times New Roman" w:hAnsi="Tahoma" w:cs="Tahoma"/>
          <w:b/>
          <w:bCs/>
          <w:color w:val="313C2F"/>
          <w:sz w:val="44"/>
          <w:szCs w:val="44"/>
          <w:lang w:eastAsia="ru-RU"/>
        </w:rPr>
      </w:pPr>
    </w:p>
    <w:p w:rsidR="00B71BFF" w:rsidRDefault="00B71BFF" w:rsidP="009A0770">
      <w:pPr>
        <w:shd w:val="clear" w:color="auto" w:fill="FFA500"/>
        <w:spacing w:after="0" w:line="240" w:lineRule="auto"/>
        <w:rPr>
          <w:rFonts w:ascii="Tahoma" w:eastAsia="Times New Roman" w:hAnsi="Tahoma" w:cs="Tahoma"/>
          <w:b/>
          <w:bCs/>
          <w:color w:val="313C2F"/>
          <w:sz w:val="44"/>
          <w:szCs w:val="44"/>
          <w:lang w:eastAsia="ru-RU"/>
        </w:rPr>
      </w:pPr>
    </w:p>
    <w:p w:rsidR="00B71BFF" w:rsidRDefault="00B71BFF" w:rsidP="009A0770">
      <w:pPr>
        <w:shd w:val="clear" w:color="auto" w:fill="FFA500"/>
        <w:spacing w:after="0" w:line="240" w:lineRule="auto"/>
        <w:rPr>
          <w:rFonts w:ascii="Tahoma" w:eastAsia="Times New Roman" w:hAnsi="Tahoma" w:cs="Tahoma"/>
          <w:b/>
          <w:bCs/>
          <w:color w:val="313C2F"/>
          <w:sz w:val="44"/>
          <w:szCs w:val="44"/>
          <w:lang w:eastAsia="ru-RU"/>
        </w:rPr>
      </w:pPr>
    </w:p>
    <w:p w:rsidR="009A0770" w:rsidRPr="009A0770" w:rsidRDefault="009A0770" w:rsidP="009A0770">
      <w:pPr>
        <w:shd w:val="clear" w:color="auto" w:fill="FFA500"/>
        <w:spacing w:after="0" w:line="240" w:lineRule="auto"/>
        <w:rPr>
          <w:rFonts w:ascii="Tahoma" w:eastAsia="Times New Roman" w:hAnsi="Tahoma" w:cs="Tahoma"/>
          <w:color w:val="313C2F"/>
          <w:sz w:val="44"/>
          <w:szCs w:val="44"/>
          <w:lang w:eastAsia="ru-RU"/>
        </w:rPr>
      </w:pPr>
      <w:r w:rsidRPr="00B71BFF">
        <w:rPr>
          <w:rFonts w:ascii="Tahoma" w:eastAsia="Times New Roman" w:hAnsi="Tahoma" w:cs="Tahoma"/>
          <w:b/>
          <w:bCs/>
          <w:color w:val="313C2F"/>
          <w:sz w:val="44"/>
          <w:szCs w:val="44"/>
          <w:lang w:eastAsia="ru-RU"/>
        </w:rPr>
        <w:lastRenderedPageBreak/>
        <w:t>Совет №8</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9A0770">
        <w:rPr>
          <w:rFonts w:ascii="Tahoma" w:eastAsia="Times New Roman" w:hAnsi="Tahoma" w:cs="Tahoma"/>
          <w:color w:val="313C2F"/>
          <w:sz w:val="44"/>
          <w:szCs w:val="44"/>
          <w:lang w:eastAsia="ru-RU"/>
        </w:rPr>
        <w:t xml:space="preserve">«Иногда приходится слышать от родителей фразы типа «это твои задания, сам и решай», «я свое в школе отучился», «со мной никто не сидел». Сейчас многие учебные программы составлены таким образом, что изначально требуют участия </w:t>
      </w:r>
      <w:r w:rsidR="00E87B39" w:rsidRPr="00B71BFF">
        <w:rPr>
          <w:rFonts w:ascii="Tahoma" w:eastAsia="Times New Roman" w:hAnsi="Tahoma" w:cs="Tahoma"/>
          <w:color w:val="313C2F"/>
          <w:sz w:val="44"/>
          <w:szCs w:val="44"/>
          <w:lang w:eastAsia="ru-RU"/>
        </w:rPr>
        <w:t>взрослого человека», — утверждаю</w:t>
      </w:r>
      <w:r w:rsidRPr="009A0770">
        <w:rPr>
          <w:rFonts w:ascii="Tahoma" w:eastAsia="Times New Roman" w:hAnsi="Tahoma" w:cs="Tahoma"/>
          <w:color w:val="313C2F"/>
          <w:sz w:val="44"/>
          <w:szCs w:val="44"/>
          <w:lang w:eastAsia="ru-RU"/>
        </w:rPr>
        <w:t xml:space="preserve">т </w:t>
      </w:r>
      <w:r w:rsidR="00E87B39" w:rsidRPr="00B71BFF">
        <w:rPr>
          <w:rFonts w:ascii="Tahoma" w:eastAsia="Times New Roman" w:hAnsi="Tahoma" w:cs="Tahoma"/>
          <w:color w:val="313C2F"/>
          <w:sz w:val="44"/>
          <w:szCs w:val="44"/>
          <w:lang w:eastAsia="ru-RU"/>
        </w:rPr>
        <w:t>учителя младших классов.</w:t>
      </w:r>
    </w:p>
    <w:p w:rsidR="00FC56ED" w:rsidRDefault="009A0770"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B71BFF">
        <w:rPr>
          <w:rFonts w:ascii="Tahoma" w:eastAsia="Times New Roman" w:hAnsi="Tahoma" w:cs="Tahoma"/>
          <w:b/>
          <w:bCs/>
          <w:color w:val="FF6600"/>
          <w:sz w:val="44"/>
          <w:szCs w:val="44"/>
          <w:lang w:eastAsia="ru-RU"/>
        </w:rPr>
        <w:t>Что делать:</w:t>
      </w:r>
      <w:r w:rsidRPr="00B71BFF">
        <w:rPr>
          <w:rFonts w:ascii="Tahoma" w:eastAsia="Times New Roman" w:hAnsi="Tahoma" w:cs="Tahoma"/>
          <w:color w:val="313C2F"/>
          <w:sz w:val="44"/>
          <w:szCs w:val="44"/>
          <w:lang w:eastAsia="ru-RU"/>
        </w:rPr>
        <w:t> </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9A0770">
        <w:rPr>
          <w:rFonts w:ascii="Tahoma" w:eastAsia="Times New Roman" w:hAnsi="Tahoma" w:cs="Tahoma"/>
          <w:color w:val="313C2F"/>
          <w:sz w:val="44"/>
          <w:szCs w:val="44"/>
          <w:lang w:eastAsia="ru-RU"/>
        </w:rPr>
        <w:t>«Не стоит отмахиваться от просьб ребенка о помощи в решении школьных заданий и оставлять его один на один с проблемами и вопросами», — считает психолог.</w:t>
      </w:r>
    </w:p>
    <w:p w:rsidR="00FC56ED" w:rsidRDefault="00FC56ED" w:rsidP="009A0770">
      <w:pPr>
        <w:shd w:val="clear" w:color="auto" w:fill="FFA500"/>
        <w:spacing w:after="0" w:line="240" w:lineRule="auto"/>
        <w:rPr>
          <w:rFonts w:ascii="Tahoma" w:eastAsia="Times New Roman" w:hAnsi="Tahoma" w:cs="Tahoma"/>
          <w:b/>
          <w:bCs/>
          <w:color w:val="313C2F"/>
          <w:sz w:val="44"/>
          <w:szCs w:val="44"/>
          <w:lang w:eastAsia="ru-RU"/>
        </w:rPr>
      </w:pPr>
    </w:p>
    <w:p w:rsidR="00FC56ED" w:rsidRDefault="00FC56ED" w:rsidP="009A0770">
      <w:pPr>
        <w:shd w:val="clear" w:color="auto" w:fill="FFA500"/>
        <w:spacing w:after="0" w:line="240" w:lineRule="auto"/>
        <w:rPr>
          <w:rFonts w:ascii="Tahoma" w:eastAsia="Times New Roman" w:hAnsi="Tahoma" w:cs="Tahoma"/>
          <w:b/>
          <w:bCs/>
          <w:color w:val="313C2F"/>
          <w:sz w:val="44"/>
          <w:szCs w:val="44"/>
          <w:lang w:eastAsia="ru-RU"/>
        </w:rPr>
      </w:pPr>
    </w:p>
    <w:p w:rsidR="00FC56ED" w:rsidRDefault="00FC56ED" w:rsidP="009A0770">
      <w:pPr>
        <w:shd w:val="clear" w:color="auto" w:fill="FFA500"/>
        <w:spacing w:after="0" w:line="240" w:lineRule="auto"/>
        <w:rPr>
          <w:rFonts w:ascii="Tahoma" w:eastAsia="Times New Roman" w:hAnsi="Tahoma" w:cs="Tahoma"/>
          <w:b/>
          <w:bCs/>
          <w:color w:val="313C2F"/>
          <w:sz w:val="44"/>
          <w:szCs w:val="44"/>
          <w:lang w:eastAsia="ru-RU"/>
        </w:rPr>
      </w:pPr>
    </w:p>
    <w:p w:rsidR="00FC56ED" w:rsidRDefault="00FC56ED" w:rsidP="009A0770">
      <w:pPr>
        <w:shd w:val="clear" w:color="auto" w:fill="FFA500"/>
        <w:spacing w:after="0" w:line="240" w:lineRule="auto"/>
        <w:rPr>
          <w:rFonts w:ascii="Tahoma" w:eastAsia="Times New Roman" w:hAnsi="Tahoma" w:cs="Tahoma"/>
          <w:b/>
          <w:bCs/>
          <w:color w:val="313C2F"/>
          <w:sz w:val="44"/>
          <w:szCs w:val="44"/>
          <w:lang w:eastAsia="ru-RU"/>
        </w:rPr>
      </w:pPr>
    </w:p>
    <w:p w:rsidR="00FC56ED" w:rsidRDefault="00FC56ED" w:rsidP="009A0770">
      <w:pPr>
        <w:shd w:val="clear" w:color="auto" w:fill="FFA500"/>
        <w:spacing w:after="0" w:line="240" w:lineRule="auto"/>
        <w:rPr>
          <w:rFonts w:ascii="Tahoma" w:eastAsia="Times New Roman" w:hAnsi="Tahoma" w:cs="Tahoma"/>
          <w:b/>
          <w:bCs/>
          <w:color w:val="313C2F"/>
          <w:sz w:val="44"/>
          <w:szCs w:val="44"/>
          <w:lang w:eastAsia="ru-RU"/>
        </w:rPr>
      </w:pPr>
    </w:p>
    <w:p w:rsidR="00FC56ED" w:rsidRDefault="00FC56ED" w:rsidP="009A0770">
      <w:pPr>
        <w:shd w:val="clear" w:color="auto" w:fill="FFA500"/>
        <w:spacing w:after="0" w:line="240" w:lineRule="auto"/>
        <w:rPr>
          <w:rFonts w:ascii="Tahoma" w:eastAsia="Times New Roman" w:hAnsi="Tahoma" w:cs="Tahoma"/>
          <w:b/>
          <w:bCs/>
          <w:color w:val="313C2F"/>
          <w:sz w:val="44"/>
          <w:szCs w:val="44"/>
          <w:lang w:eastAsia="ru-RU"/>
        </w:rPr>
      </w:pPr>
    </w:p>
    <w:p w:rsidR="00FC56ED" w:rsidRDefault="00FC56ED" w:rsidP="009A0770">
      <w:pPr>
        <w:shd w:val="clear" w:color="auto" w:fill="FFA500"/>
        <w:spacing w:after="0" w:line="240" w:lineRule="auto"/>
        <w:rPr>
          <w:rFonts w:ascii="Tahoma" w:eastAsia="Times New Roman" w:hAnsi="Tahoma" w:cs="Tahoma"/>
          <w:b/>
          <w:bCs/>
          <w:color w:val="313C2F"/>
          <w:sz w:val="44"/>
          <w:szCs w:val="44"/>
          <w:lang w:eastAsia="ru-RU"/>
        </w:rPr>
      </w:pPr>
    </w:p>
    <w:p w:rsidR="00FC56ED" w:rsidRDefault="00FC56ED" w:rsidP="009A0770">
      <w:pPr>
        <w:shd w:val="clear" w:color="auto" w:fill="FFA500"/>
        <w:spacing w:after="0" w:line="240" w:lineRule="auto"/>
        <w:rPr>
          <w:rFonts w:ascii="Tahoma" w:eastAsia="Times New Roman" w:hAnsi="Tahoma" w:cs="Tahoma"/>
          <w:b/>
          <w:bCs/>
          <w:color w:val="313C2F"/>
          <w:sz w:val="44"/>
          <w:szCs w:val="44"/>
          <w:lang w:eastAsia="ru-RU"/>
        </w:rPr>
      </w:pPr>
    </w:p>
    <w:p w:rsidR="009A0770" w:rsidRPr="009A0770" w:rsidRDefault="009A0770" w:rsidP="009A0770">
      <w:pPr>
        <w:shd w:val="clear" w:color="auto" w:fill="FFA500"/>
        <w:spacing w:after="0" w:line="240" w:lineRule="auto"/>
        <w:rPr>
          <w:rFonts w:ascii="Tahoma" w:eastAsia="Times New Roman" w:hAnsi="Tahoma" w:cs="Tahoma"/>
          <w:color w:val="313C2F"/>
          <w:sz w:val="44"/>
          <w:szCs w:val="44"/>
          <w:lang w:eastAsia="ru-RU"/>
        </w:rPr>
      </w:pPr>
      <w:r w:rsidRPr="00B71BFF">
        <w:rPr>
          <w:rFonts w:ascii="Tahoma" w:eastAsia="Times New Roman" w:hAnsi="Tahoma" w:cs="Tahoma"/>
          <w:b/>
          <w:bCs/>
          <w:color w:val="313C2F"/>
          <w:sz w:val="44"/>
          <w:szCs w:val="44"/>
          <w:lang w:eastAsia="ru-RU"/>
        </w:rPr>
        <w:lastRenderedPageBreak/>
        <w:t>Совет №9</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b/>
          <w:color w:val="313C2F"/>
          <w:sz w:val="44"/>
          <w:szCs w:val="44"/>
          <w:lang w:eastAsia="ru-RU"/>
        </w:rPr>
      </w:pPr>
      <w:r w:rsidRPr="009A0770">
        <w:rPr>
          <w:rFonts w:ascii="Tahoma" w:eastAsia="Times New Roman" w:hAnsi="Tahoma" w:cs="Tahoma"/>
          <w:b/>
          <w:color w:val="313C2F"/>
          <w:sz w:val="44"/>
          <w:szCs w:val="44"/>
          <w:lang w:eastAsia="ru-RU"/>
        </w:rPr>
        <w:t>Как пережить этот непростой период без потрясений?</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B71BFF">
        <w:rPr>
          <w:rFonts w:ascii="Tahoma" w:eastAsia="Times New Roman" w:hAnsi="Tahoma" w:cs="Tahoma"/>
          <w:b/>
          <w:bCs/>
          <w:color w:val="FF6600"/>
          <w:sz w:val="44"/>
          <w:szCs w:val="44"/>
          <w:lang w:eastAsia="ru-RU"/>
        </w:rPr>
        <w:t>Что делать: </w:t>
      </w:r>
      <w:r w:rsidRPr="009A0770">
        <w:rPr>
          <w:rFonts w:ascii="Tahoma" w:eastAsia="Times New Roman" w:hAnsi="Tahoma" w:cs="Tahoma"/>
          <w:color w:val="313C2F"/>
          <w:sz w:val="44"/>
          <w:szCs w:val="44"/>
          <w:lang w:eastAsia="ru-RU"/>
        </w:rPr>
        <w:t>у школьника должно оставаться время на прогулки и занятия личными делами — игры, общение с детьми.</w:t>
      </w:r>
    </w:p>
    <w:p w:rsidR="009A0770" w:rsidRPr="009A0770" w:rsidRDefault="009A0770" w:rsidP="009A0770">
      <w:pPr>
        <w:shd w:val="clear" w:color="auto" w:fill="FFFFFF"/>
        <w:spacing w:before="100" w:beforeAutospacing="1" w:after="100" w:afterAutospacing="1" w:line="240" w:lineRule="auto"/>
        <w:rPr>
          <w:rFonts w:ascii="Tahoma" w:eastAsia="Times New Roman" w:hAnsi="Tahoma" w:cs="Tahoma"/>
          <w:color w:val="313C2F"/>
          <w:sz w:val="44"/>
          <w:szCs w:val="44"/>
          <w:lang w:eastAsia="ru-RU"/>
        </w:rPr>
      </w:pPr>
      <w:r w:rsidRPr="009A0770">
        <w:rPr>
          <w:rFonts w:ascii="Tahoma" w:eastAsia="Times New Roman" w:hAnsi="Tahoma" w:cs="Tahoma"/>
          <w:color w:val="313C2F"/>
          <w:sz w:val="44"/>
          <w:szCs w:val="44"/>
          <w:lang w:eastAsia="ru-RU"/>
        </w:rPr>
        <w:t>«Поставьте себя на место ребенка. Вам тоже хочется отдохнуть от служебных дел после работы. Так и для ученика школа тоже работа. Не забывайте, что четвероклассники это десятилетние дети, которым нужны игры и общение с друзьями. А вот доступ к телевизору и компьютерным играм следует ограничить, а еще лучше иск</w:t>
      </w:r>
      <w:r w:rsidR="00E87B39" w:rsidRPr="00B71BFF">
        <w:rPr>
          <w:rFonts w:ascii="Tahoma" w:eastAsia="Times New Roman" w:hAnsi="Tahoma" w:cs="Tahoma"/>
          <w:color w:val="313C2F"/>
          <w:sz w:val="44"/>
          <w:szCs w:val="44"/>
          <w:lang w:eastAsia="ru-RU"/>
        </w:rPr>
        <w:t>лючить в этот период», — советую</w:t>
      </w:r>
      <w:r w:rsidRPr="009A0770">
        <w:rPr>
          <w:rFonts w:ascii="Tahoma" w:eastAsia="Times New Roman" w:hAnsi="Tahoma" w:cs="Tahoma"/>
          <w:color w:val="313C2F"/>
          <w:sz w:val="44"/>
          <w:szCs w:val="44"/>
          <w:lang w:eastAsia="ru-RU"/>
        </w:rPr>
        <w:t xml:space="preserve">т </w:t>
      </w:r>
      <w:r w:rsidR="00E87B39" w:rsidRPr="00B71BFF">
        <w:rPr>
          <w:rFonts w:ascii="Tahoma" w:eastAsia="Times New Roman" w:hAnsi="Tahoma" w:cs="Tahoma"/>
          <w:color w:val="313C2F"/>
          <w:sz w:val="44"/>
          <w:szCs w:val="44"/>
          <w:lang w:eastAsia="ru-RU"/>
        </w:rPr>
        <w:t xml:space="preserve">учителя </w:t>
      </w:r>
      <w:proofErr w:type="spellStart"/>
      <w:r w:rsidR="00E87B39" w:rsidRPr="00B71BFF">
        <w:rPr>
          <w:rFonts w:ascii="Tahoma" w:eastAsia="Times New Roman" w:hAnsi="Tahoma" w:cs="Tahoma"/>
          <w:color w:val="313C2F"/>
          <w:sz w:val="44"/>
          <w:szCs w:val="44"/>
          <w:lang w:eastAsia="ru-RU"/>
        </w:rPr>
        <w:t>нач</w:t>
      </w:r>
      <w:proofErr w:type="spellEnd"/>
      <w:r w:rsidR="00E87B39" w:rsidRPr="00B71BFF">
        <w:rPr>
          <w:rFonts w:ascii="Tahoma" w:eastAsia="Times New Roman" w:hAnsi="Tahoma" w:cs="Tahoma"/>
          <w:color w:val="313C2F"/>
          <w:sz w:val="44"/>
          <w:szCs w:val="44"/>
          <w:lang w:eastAsia="ru-RU"/>
        </w:rPr>
        <w:t>. классов</w:t>
      </w:r>
    </w:p>
    <w:p w:rsidR="006D4DD2" w:rsidRPr="00B71BFF" w:rsidRDefault="006D4DD2">
      <w:pPr>
        <w:rPr>
          <w:sz w:val="44"/>
          <w:szCs w:val="44"/>
        </w:rPr>
      </w:pPr>
    </w:p>
    <w:p w:rsidR="009A0770" w:rsidRPr="00B71BFF" w:rsidRDefault="009A0770">
      <w:pPr>
        <w:rPr>
          <w:sz w:val="44"/>
          <w:szCs w:val="44"/>
        </w:rPr>
      </w:pPr>
    </w:p>
    <w:p w:rsidR="009A0770" w:rsidRDefault="009A0770">
      <w:pPr>
        <w:rPr>
          <w:sz w:val="44"/>
          <w:szCs w:val="44"/>
        </w:rPr>
      </w:pPr>
    </w:p>
    <w:p w:rsidR="00FC56ED" w:rsidRPr="00B71BFF" w:rsidRDefault="00FC56ED">
      <w:pPr>
        <w:rPr>
          <w:sz w:val="44"/>
          <w:szCs w:val="44"/>
        </w:rPr>
      </w:pPr>
    </w:p>
    <w:p w:rsidR="00FC56ED" w:rsidRDefault="00FC56ED" w:rsidP="009A0770">
      <w:pPr>
        <w:pStyle w:val="1"/>
        <w:pBdr>
          <w:bottom w:val="single" w:sz="6" w:space="8" w:color="E5E5E5"/>
        </w:pBdr>
        <w:shd w:val="clear" w:color="auto" w:fill="FFFFFF"/>
        <w:spacing w:before="0" w:beforeAutospacing="0" w:after="300" w:afterAutospacing="0"/>
        <w:rPr>
          <w:rFonts w:ascii="Arial" w:hAnsi="Arial" w:cs="Arial"/>
          <w:bCs w:val="0"/>
          <w:color w:val="000000"/>
          <w:sz w:val="44"/>
          <w:szCs w:val="44"/>
        </w:rPr>
      </w:pPr>
    </w:p>
    <w:p w:rsidR="00FC56ED" w:rsidRDefault="00FC56ED" w:rsidP="009A0770">
      <w:pPr>
        <w:pStyle w:val="1"/>
        <w:pBdr>
          <w:bottom w:val="single" w:sz="6" w:space="8" w:color="E5E5E5"/>
        </w:pBdr>
        <w:shd w:val="clear" w:color="auto" w:fill="FFFFFF"/>
        <w:spacing w:before="0" w:beforeAutospacing="0" w:after="300" w:afterAutospacing="0"/>
        <w:rPr>
          <w:rFonts w:ascii="Arial" w:hAnsi="Arial" w:cs="Arial"/>
          <w:bCs w:val="0"/>
          <w:color w:val="000000"/>
          <w:sz w:val="44"/>
          <w:szCs w:val="44"/>
        </w:rPr>
      </w:pPr>
    </w:p>
    <w:p w:rsidR="00FC56ED" w:rsidRDefault="00FC56ED" w:rsidP="009A0770">
      <w:pPr>
        <w:pStyle w:val="1"/>
        <w:pBdr>
          <w:bottom w:val="single" w:sz="6" w:space="8" w:color="E5E5E5"/>
        </w:pBdr>
        <w:shd w:val="clear" w:color="auto" w:fill="FFFFFF"/>
        <w:spacing w:before="0" w:beforeAutospacing="0" w:after="300" w:afterAutospacing="0"/>
        <w:rPr>
          <w:rFonts w:ascii="Arial" w:hAnsi="Arial" w:cs="Arial"/>
          <w:bCs w:val="0"/>
          <w:color w:val="000000"/>
          <w:sz w:val="44"/>
          <w:szCs w:val="44"/>
        </w:rPr>
      </w:pPr>
    </w:p>
    <w:p w:rsidR="009A0770" w:rsidRPr="00FC56ED" w:rsidRDefault="009A0770" w:rsidP="009A0770">
      <w:pPr>
        <w:pStyle w:val="1"/>
        <w:pBdr>
          <w:bottom w:val="single" w:sz="6" w:space="8" w:color="E5E5E5"/>
        </w:pBdr>
        <w:shd w:val="clear" w:color="auto" w:fill="FFFFFF"/>
        <w:spacing w:before="0" w:beforeAutospacing="0" w:after="300" w:afterAutospacing="0"/>
        <w:rPr>
          <w:rFonts w:ascii="Arial" w:hAnsi="Arial" w:cs="Arial"/>
          <w:bCs w:val="0"/>
          <w:color w:val="000000"/>
          <w:sz w:val="44"/>
          <w:szCs w:val="44"/>
        </w:rPr>
      </w:pPr>
      <w:r w:rsidRPr="00FC56ED">
        <w:rPr>
          <w:rFonts w:ascii="Arial" w:hAnsi="Arial" w:cs="Arial"/>
          <w:bCs w:val="0"/>
          <w:color w:val="000000"/>
          <w:sz w:val="44"/>
          <w:szCs w:val="44"/>
        </w:rPr>
        <w:t>Всероссийские проверочные работы в 2017 году станут обязательным экзаменом для учащихся 4-х классов</w:t>
      </w:r>
    </w:p>
    <w:p w:rsidR="009A0770" w:rsidRPr="00B71BFF" w:rsidRDefault="009A0770" w:rsidP="009A0770">
      <w:pPr>
        <w:rPr>
          <w:rFonts w:ascii="Times New Roman" w:hAnsi="Times New Roman" w:cs="Times New Roman"/>
          <w:sz w:val="44"/>
          <w:szCs w:val="44"/>
        </w:rPr>
      </w:pPr>
    </w:p>
    <w:p w:rsidR="009A0770" w:rsidRPr="00B71BFF" w:rsidRDefault="009A0770" w:rsidP="009A0770">
      <w:pPr>
        <w:shd w:val="clear" w:color="auto" w:fill="41658B"/>
        <w:spacing w:line="0" w:lineRule="auto"/>
        <w:rPr>
          <w:rFonts w:ascii="Arial" w:hAnsi="Arial" w:cs="Arial"/>
          <w:color w:val="FFFFFF"/>
          <w:sz w:val="44"/>
          <w:szCs w:val="44"/>
        </w:rPr>
      </w:pPr>
      <w:r w:rsidRPr="00B71BFF">
        <w:rPr>
          <w:rFonts w:ascii="Arial" w:hAnsi="Arial" w:cs="Arial"/>
          <w:color w:val="FFFFFF"/>
          <w:sz w:val="44"/>
          <w:szCs w:val="44"/>
        </w:rPr>
        <w:t>1</w:t>
      </w:r>
    </w:p>
    <w:p w:rsidR="009A0770" w:rsidRPr="00B71BFF" w:rsidRDefault="009A0770" w:rsidP="009A0770">
      <w:pPr>
        <w:shd w:val="clear" w:color="auto" w:fill="F4960F"/>
        <w:spacing w:line="0" w:lineRule="auto"/>
        <w:rPr>
          <w:rFonts w:ascii="Arial" w:hAnsi="Arial" w:cs="Arial"/>
          <w:color w:val="FFFFFF"/>
          <w:sz w:val="44"/>
          <w:szCs w:val="44"/>
        </w:rPr>
      </w:pPr>
      <w:r w:rsidRPr="00B71BFF">
        <w:rPr>
          <w:rFonts w:ascii="Arial" w:hAnsi="Arial" w:cs="Arial"/>
          <w:color w:val="FFFFFF"/>
          <w:sz w:val="44"/>
          <w:szCs w:val="44"/>
        </w:rPr>
        <w:t>3</w:t>
      </w:r>
    </w:p>
    <w:p w:rsidR="009A0770" w:rsidRPr="00B71BFF" w:rsidRDefault="009A0770" w:rsidP="009A0770">
      <w:pPr>
        <w:shd w:val="clear" w:color="auto" w:fill="39579A"/>
        <w:spacing w:line="0" w:lineRule="auto"/>
        <w:rPr>
          <w:rFonts w:ascii="Arial" w:hAnsi="Arial" w:cs="Arial"/>
          <w:color w:val="FFFFFF"/>
          <w:sz w:val="44"/>
          <w:szCs w:val="44"/>
        </w:rPr>
      </w:pPr>
      <w:r w:rsidRPr="00B71BFF">
        <w:rPr>
          <w:rFonts w:ascii="Arial" w:hAnsi="Arial" w:cs="Arial"/>
          <w:color w:val="FFFFFF"/>
          <w:sz w:val="44"/>
          <w:szCs w:val="44"/>
        </w:rPr>
        <w:t>0</w:t>
      </w:r>
    </w:p>
    <w:p w:rsidR="009A0770" w:rsidRPr="00B71BFF" w:rsidRDefault="009A0770" w:rsidP="009A0770">
      <w:pPr>
        <w:shd w:val="clear" w:color="auto" w:fill="00ABF0"/>
        <w:spacing w:line="0" w:lineRule="auto"/>
        <w:rPr>
          <w:rFonts w:ascii="Arial" w:hAnsi="Arial" w:cs="Arial"/>
          <w:color w:val="FFFFFF"/>
          <w:sz w:val="44"/>
          <w:szCs w:val="44"/>
        </w:rPr>
      </w:pPr>
      <w:r w:rsidRPr="00B71BFF">
        <w:rPr>
          <w:rFonts w:ascii="Arial" w:hAnsi="Arial" w:cs="Arial"/>
          <w:color w:val="FFFFFF"/>
          <w:sz w:val="44"/>
          <w:szCs w:val="44"/>
        </w:rPr>
        <w:t>0</w:t>
      </w:r>
    </w:p>
    <w:p w:rsidR="009A0770" w:rsidRPr="00B71BFF" w:rsidRDefault="009A0770" w:rsidP="009A0770">
      <w:pPr>
        <w:shd w:val="clear" w:color="auto" w:fill="BE3308"/>
        <w:spacing w:line="0" w:lineRule="auto"/>
        <w:rPr>
          <w:rFonts w:ascii="Arial" w:hAnsi="Arial" w:cs="Arial"/>
          <w:color w:val="FFFFFF"/>
          <w:sz w:val="44"/>
          <w:szCs w:val="44"/>
        </w:rPr>
      </w:pPr>
      <w:r w:rsidRPr="00B71BFF">
        <w:rPr>
          <w:rFonts w:ascii="Arial" w:hAnsi="Arial" w:cs="Arial"/>
          <w:color w:val="FFFFFF"/>
          <w:sz w:val="44"/>
          <w:szCs w:val="44"/>
        </w:rPr>
        <w:t>0</w:t>
      </w:r>
    </w:p>
    <w:p w:rsidR="009A0770" w:rsidRPr="00B71BFF" w:rsidRDefault="009A0770" w:rsidP="009A0770">
      <w:pPr>
        <w:shd w:val="clear" w:color="auto" w:fill="CE1D1F"/>
        <w:spacing w:line="0" w:lineRule="auto"/>
        <w:rPr>
          <w:rFonts w:ascii="Arial" w:hAnsi="Arial" w:cs="Arial"/>
          <w:color w:val="FFFFFF"/>
          <w:sz w:val="44"/>
          <w:szCs w:val="44"/>
        </w:rPr>
      </w:pPr>
      <w:r w:rsidRPr="00B71BFF">
        <w:rPr>
          <w:rFonts w:ascii="Arial" w:hAnsi="Arial" w:cs="Arial"/>
          <w:color w:val="FFFFFF"/>
          <w:sz w:val="44"/>
          <w:szCs w:val="44"/>
        </w:rPr>
        <w:t>1</w:t>
      </w:r>
    </w:p>
    <w:p w:rsidR="009A0770" w:rsidRPr="00B71BFF" w:rsidRDefault="009A0770" w:rsidP="009A0770">
      <w:pPr>
        <w:shd w:val="clear" w:color="auto" w:fill="2F69A1"/>
        <w:spacing w:line="0" w:lineRule="auto"/>
        <w:rPr>
          <w:rFonts w:ascii="Arial" w:hAnsi="Arial" w:cs="Arial"/>
          <w:color w:val="FFFFFF"/>
          <w:sz w:val="44"/>
          <w:szCs w:val="44"/>
        </w:rPr>
      </w:pPr>
      <w:r w:rsidRPr="00B71BFF">
        <w:rPr>
          <w:rFonts w:ascii="Arial" w:hAnsi="Arial" w:cs="Arial"/>
          <w:color w:val="FFFFFF"/>
          <w:sz w:val="44"/>
          <w:szCs w:val="44"/>
        </w:rPr>
        <w:t>1</w:t>
      </w:r>
    </w:p>
    <w:p w:rsidR="009A0770" w:rsidRPr="00B71BFF" w:rsidRDefault="009A0770" w:rsidP="009A0770">
      <w:pPr>
        <w:spacing w:line="0" w:lineRule="auto"/>
        <w:rPr>
          <w:rFonts w:ascii="Arial" w:hAnsi="Arial" w:cs="Arial"/>
          <w:color w:val="000000"/>
          <w:sz w:val="44"/>
          <w:szCs w:val="44"/>
        </w:rPr>
      </w:pPr>
      <w:r w:rsidRPr="00B71BFF">
        <w:rPr>
          <w:rStyle w:val="pluso-counter"/>
          <w:rFonts w:ascii="Arial" w:hAnsi="Arial" w:cs="Arial"/>
          <w:b/>
          <w:bCs/>
          <w:color w:val="707070"/>
          <w:sz w:val="44"/>
          <w:szCs w:val="44"/>
          <w:shd w:val="clear" w:color="auto" w:fill="EAEAEB"/>
        </w:rPr>
        <w:t>6</w:t>
      </w:r>
    </w:p>
    <w:p w:rsidR="009A0770" w:rsidRPr="00B71BFF" w:rsidRDefault="009A0770" w:rsidP="009A0770">
      <w:pPr>
        <w:shd w:val="clear" w:color="auto" w:fill="FFFFFF"/>
        <w:spacing w:line="240" w:lineRule="auto"/>
        <w:rPr>
          <w:rFonts w:ascii="Arial" w:hAnsi="Arial" w:cs="Arial"/>
          <w:color w:val="000000"/>
          <w:sz w:val="44"/>
          <w:szCs w:val="44"/>
        </w:rPr>
      </w:pPr>
    </w:p>
    <w:p w:rsidR="009A0770" w:rsidRDefault="009A0770" w:rsidP="009A0770">
      <w:pPr>
        <w:pStyle w:val="a3"/>
        <w:shd w:val="clear" w:color="auto" w:fill="FFFFFF"/>
        <w:jc w:val="both"/>
        <w:rPr>
          <w:rFonts w:ascii="Arial" w:hAnsi="Arial" w:cs="Arial"/>
          <w:b/>
          <w:bCs/>
          <w:color w:val="656565"/>
          <w:sz w:val="44"/>
          <w:szCs w:val="44"/>
        </w:rPr>
      </w:pPr>
      <w:r w:rsidRPr="00B71BFF">
        <w:rPr>
          <w:rFonts w:ascii="Arial" w:hAnsi="Arial" w:cs="Arial"/>
          <w:b/>
          <w:bCs/>
          <w:color w:val="656565"/>
          <w:sz w:val="44"/>
          <w:szCs w:val="44"/>
        </w:rPr>
        <w:t>В наступающем учебном году четвероклассники будут сдавать экзамены на постоянной основе в виде проверочных работ</w:t>
      </w:r>
    </w:p>
    <w:p w:rsidR="00FC56ED" w:rsidRDefault="00FC56ED" w:rsidP="009A0770">
      <w:pPr>
        <w:pStyle w:val="a3"/>
        <w:shd w:val="clear" w:color="auto" w:fill="FFFFFF"/>
        <w:jc w:val="both"/>
        <w:rPr>
          <w:rFonts w:ascii="Arial" w:hAnsi="Arial" w:cs="Arial"/>
          <w:b/>
          <w:bCs/>
          <w:color w:val="656565"/>
          <w:sz w:val="44"/>
          <w:szCs w:val="44"/>
        </w:rPr>
      </w:pPr>
    </w:p>
    <w:p w:rsidR="00FC56ED" w:rsidRDefault="00FC56ED" w:rsidP="009A0770">
      <w:pPr>
        <w:pStyle w:val="a3"/>
        <w:shd w:val="clear" w:color="auto" w:fill="FFFFFF"/>
        <w:jc w:val="both"/>
        <w:rPr>
          <w:rFonts w:ascii="Arial" w:hAnsi="Arial" w:cs="Arial"/>
          <w:b/>
          <w:bCs/>
          <w:color w:val="656565"/>
          <w:sz w:val="44"/>
          <w:szCs w:val="44"/>
        </w:rPr>
      </w:pPr>
    </w:p>
    <w:p w:rsidR="00FC56ED" w:rsidRDefault="00FC56ED" w:rsidP="009A0770">
      <w:pPr>
        <w:pStyle w:val="a3"/>
        <w:shd w:val="clear" w:color="auto" w:fill="FFFFFF"/>
        <w:jc w:val="both"/>
        <w:rPr>
          <w:rFonts w:ascii="Arial" w:hAnsi="Arial" w:cs="Arial"/>
          <w:b/>
          <w:bCs/>
          <w:color w:val="656565"/>
          <w:sz w:val="44"/>
          <w:szCs w:val="44"/>
        </w:rPr>
      </w:pPr>
    </w:p>
    <w:p w:rsidR="00FC56ED" w:rsidRPr="00B71BFF" w:rsidRDefault="00FC56ED" w:rsidP="009A0770">
      <w:pPr>
        <w:pStyle w:val="a3"/>
        <w:shd w:val="clear" w:color="auto" w:fill="FFFFFF"/>
        <w:jc w:val="both"/>
        <w:rPr>
          <w:rFonts w:ascii="Arial" w:hAnsi="Arial" w:cs="Arial"/>
          <w:b/>
          <w:bCs/>
          <w:color w:val="656565"/>
          <w:sz w:val="44"/>
          <w:szCs w:val="44"/>
        </w:rPr>
      </w:pPr>
    </w:p>
    <w:p w:rsidR="009A0770" w:rsidRPr="00B71BFF" w:rsidRDefault="009A0770" w:rsidP="009A0770">
      <w:pPr>
        <w:shd w:val="clear" w:color="auto" w:fill="FFFFFF"/>
        <w:rPr>
          <w:rFonts w:ascii="Arial" w:hAnsi="Arial" w:cs="Arial"/>
          <w:b/>
          <w:bCs/>
          <w:color w:val="656565"/>
          <w:sz w:val="44"/>
          <w:szCs w:val="44"/>
        </w:rPr>
      </w:pPr>
    </w:p>
    <w:p w:rsidR="009A0770" w:rsidRPr="00B71BFF" w:rsidRDefault="009A0770" w:rsidP="009A0770">
      <w:pPr>
        <w:pStyle w:val="a3"/>
        <w:shd w:val="clear" w:color="auto" w:fill="FFFFFF"/>
        <w:rPr>
          <w:rFonts w:ascii="Arial" w:hAnsi="Arial" w:cs="Arial"/>
          <w:color w:val="000000"/>
          <w:sz w:val="44"/>
          <w:szCs w:val="44"/>
        </w:rPr>
      </w:pPr>
      <w:r w:rsidRPr="00B71BFF">
        <w:rPr>
          <w:rFonts w:ascii="Arial" w:hAnsi="Arial" w:cs="Arial"/>
          <w:color w:val="000000"/>
          <w:sz w:val="44"/>
          <w:szCs w:val="44"/>
        </w:rPr>
        <w:t xml:space="preserve">В наступающем учебном году четвероклассники будут сдавать экзамены на постоянной основе в виде проверочных работ. Таким </w:t>
      </w:r>
      <w:proofErr w:type="gramStart"/>
      <w:r w:rsidRPr="00B71BFF">
        <w:rPr>
          <w:rFonts w:ascii="Arial" w:hAnsi="Arial" w:cs="Arial"/>
          <w:color w:val="000000"/>
          <w:sz w:val="44"/>
          <w:szCs w:val="44"/>
        </w:rPr>
        <w:t>образом</w:t>
      </w:r>
      <w:proofErr w:type="gramEnd"/>
      <w:r w:rsidRPr="00B71BFF">
        <w:rPr>
          <w:rFonts w:ascii="Arial" w:hAnsi="Arial" w:cs="Arial"/>
          <w:color w:val="000000"/>
          <w:sz w:val="44"/>
          <w:szCs w:val="44"/>
        </w:rPr>
        <w:t xml:space="preserve"> будут заменены традиционные проверки знаний в виде контрольных и сочинений.</w:t>
      </w:r>
    </w:p>
    <w:p w:rsidR="009A0770" w:rsidRPr="00B71BFF" w:rsidRDefault="009A0770" w:rsidP="009A0770">
      <w:pPr>
        <w:pStyle w:val="a3"/>
        <w:shd w:val="clear" w:color="auto" w:fill="FFFFFF"/>
        <w:rPr>
          <w:rFonts w:ascii="Arial" w:hAnsi="Arial" w:cs="Arial"/>
          <w:color w:val="000000"/>
          <w:sz w:val="44"/>
          <w:szCs w:val="44"/>
        </w:rPr>
      </w:pPr>
      <w:r w:rsidRPr="00B71BFF">
        <w:rPr>
          <w:rFonts w:ascii="Arial" w:hAnsi="Arial" w:cs="Arial"/>
          <w:color w:val="000000"/>
          <w:sz w:val="44"/>
          <w:szCs w:val="44"/>
        </w:rPr>
        <w:t>Два последних года</w:t>
      </w:r>
      <w:r w:rsidRPr="00B71BFF">
        <w:rPr>
          <w:rStyle w:val="apple-converted-space"/>
          <w:rFonts w:ascii="Arial" w:eastAsiaTheme="majorEastAsia" w:hAnsi="Arial" w:cs="Arial"/>
          <w:color w:val="000000"/>
          <w:sz w:val="44"/>
          <w:szCs w:val="44"/>
        </w:rPr>
        <w:t> </w:t>
      </w:r>
      <w:r w:rsidRPr="00B71BFF">
        <w:rPr>
          <w:rFonts w:ascii="Arial" w:hAnsi="Arial" w:cs="Arial"/>
          <w:b/>
          <w:bCs/>
          <w:color w:val="000000"/>
          <w:sz w:val="44"/>
          <w:szCs w:val="44"/>
        </w:rPr>
        <w:t>Всероссийские проверочные работы</w:t>
      </w:r>
      <w:r w:rsidRPr="00B71BFF">
        <w:rPr>
          <w:rFonts w:ascii="Arial" w:hAnsi="Arial" w:cs="Arial"/>
          <w:color w:val="000000"/>
          <w:sz w:val="44"/>
          <w:szCs w:val="44"/>
        </w:rPr>
        <w:t xml:space="preserve"> (ВПР) были предметом эксперимента на добровольной основе— </w:t>
      </w:r>
      <w:proofErr w:type="gramStart"/>
      <w:r w:rsidRPr="00B71BFF">
        <w:rPr>
          <w:rFonts w:ascii="Arial" w:hAnsi="Arial" w:cs="Arial"/>
          <w:color w:val="000000"/>
          <w:sz w:val="44"/>
          <w:szCs w:val="44"/>
        </w:rPr>
        <w:t>сд</w:t>
      </w:r>
      <w:proofErr w:type="gramEnd"/>
      <w:r w:rsidRPr="00B71BFF">
        <w:rPr>
          <w:rFonts w:ascii="Arial" w:hAnsi="Arial" w:cs="Arial"/>
          <w:color w:val="000000"/>
          <w:sz w:val="44"/>
          <w:szCs w:val="44"/>
        </w:rPr>
        <w:t>ача экзаменов в виде тестовых заданий: в 2015 году - по русскому языку и математике, а в 2016 году – по русскому языку, математике и окружающему миру.</w:t>
      </w:r>
      <w:r w:rsidRPr="00B71BFF">
        <w:rPr>
          <w:rStyle w:val="apple-converted-space"/>
          <w:rFonts w:ascii="Arial" w:eastAsiaTheme="majorEastAsia" w:hAnsi="Arial" w:cs="Arial"/>
          <w:color w:val="000000"/>
          <w:sz w:val="44"/>
          <w:szCs w:val="44"/>
        </w:rPr>
        <w:t> </w:t>
      </w:r>
    </w:p>
    <w:p w:rsidR="009A0770" w:rsidRPr="00B71BFF" w:rsidRDefault="009A0770" w:rsidP="009A0770">
      <w:pPr>
        <w:pStyle w:val="a3"/>
        <w:shd w:val="clear" w:color="auto" w:fill="FFFFFF"/>
        <w:rPr>
          <w:rFonts w:ascii="Arial" w:hAnsi="Arial" w:cs="Arial"/>
          <w:color w:val="000000"/>
          <w:sz w:val="44"/>
          <w:szCs w:val="44"/>
        </w:rPr>
      </w:pPr>
      <w:r w:rsidRPr="00B71BFF">
        <w:rPr>
          <w:rFonts w:ascii="Arial" w:hAnsi="Arial" w:cs="Arial"/>
          <w:b/>
          <w:bCs/>
          <w:color w:val="000000"/>
          <w:sz w:val="44"/>
          <w:szCs w:val="44"/>
        </w:rPr>
        <w:t>ВПР 2017 пройдут в обязательном порядке для учеников, окончивших 4 класс</w:t>
      </w:r>
      <w:r w:rsidRPr="00B71BFF">
        <w:rPr>
          <w:rFonts w:ascii="Arial" w:hAnsi="Arial" w:cs="Arial"/>
          <w:color w:val="000000"/>
          <w:sz w:val="44"/>
          <w:szCs w:val="44"/>
        </w:rPr>
        <w:t>. Эта новость требовала разъяснений, поэтому профильные министерства вынуждены подробно комментировать, с какой целью введен такой экзамен, как он реально будет выглядеть.</w:t>
      </w:r>
    </w:p>
    <w:p w:rsidR="00FC56ED" w:rsidRDefault="00FC56ED" w:rsidP="009A0770">
      <w:pPr>
        <w:pStyle w:val="2"/>
        <w:shd w:val="clear" w:color="auto" w:fill="FFFFFF"/>
        <w:spacing w:before="0" w:after="150"/>
        <w:rPr>
          <w:rFonts w:ascii="Arial" w:hAnsi="Arial" w:cs="Arial"/>
          <w:bCs w:val="0"/>
          <w:color w:val="123B71"/>
          <w:sz w:val="44"/>
          <w:szCs w:val="44"/>
        </w:rPr>
      </w:pPr>
      <w:r>
        <w:rPr>
          <w:rFonts w:ascii="Arial" w:hAnsi="Arial" w:cs="Arial"/>
          <w:bCs w:val="0"/>
          <w:color w:val="123B71"/>
          <w:sz w:val="44"/>
          <w:szCs w:val="44"/>
        </w:rPr>
        <w:lastRenderedPageBreak/>
        <w:t xml:space="preserve">                       </w:t>
      </w:r>
    </w:p>
    <w:p w:rsidR="009A0770" w:rsidRPr="00B71BFF" w:rsidRDefault="009A0770" w:rsidP="009A0770">
      <w:pPr>
        <w:pStyle w:val="2"/>
        <w:shd w:val="clear" w:color="auto" w:fill="FFFFFF"/>
        <w:spacing w:before="0" w:after="150"/>
        <w:rPr>
          <w:rFonts w:ascii="Arial" w:hAnsi="Arial" w:cs="Arial"/>
          <w:bCs w:val="0"/>
          <w:color w:val="123B71"/>
          <w:sz w:val="44"/>
          <w:szCs w:val="44"/>
        </w:rPr>
      </w:pPr>
      <w:r w:rsidRPr="00B71BFF">
        <w:rPr>
          <w:rFonts w:ascii="Arial" w:hAnsi="Arial" w:cs="Arial"/>
          <w:bCs w:val="0"/>
          <w:color w:val="123B71"/>
          <w:sz w:val="44"/>
          <w:szCs w:val="44"/>
        </w:rPr>
        <w:t>Что дадут ВПР</w:t>
      </w:r>
    </w:p>
    <w:p w:rsidR="009A0770" w:rsidRPr="00B71BFF" w:rsidRDefault="009A0770" w:rsidP="009A0770">
      <w:pPr>
        <w:pStyle w:val="a3"/>
        <w:shd w:val="clear" w:color="auto" w:fill="FFFFFF"/>
        <w:rPr>
          <w:rFonts w:ascii="Arial" w:hAnsi="Arial" w:cs="Arial"/>
          <w:color w:val="000000"/>
          <w:sz w:val="44"/>
          <w:szCs w:val="44"/>
        </w:rPr>
      </w:pPr>
      <w:r w:rsidRPr="00B71BFF">
        <w:rPr>
          <w:rFonts w:ascii="Arial" w:hAnsi="Arial" w:cs="Arial"/>
          <w:color w:val="000000"/>
          <w:sz w:val="44"/>
          <w:szCs w:val="44"/>
        </w:rPr>
        <w:t xml:space="preserve">Специалисты </w:t>
      </w:r>
      <w:proofErr w:type="spellStart"/>
      <w:r w:rsidRPr="00B71BFF">
        <w:rPr>
          <w:rFonts w:ascii="Arial" w:hAnsi="Arial" w:cs="Arial"/>
          <w:color w:val="000000"/>
          <w:sz w:val="44"/>
          <w:szCs w:val="44"/>
        </w:rPr>
        <w:t>Рособрнадзора</w:t>
      </w:r>
      <w:proofErr w:type="spellEnd"/>
      <w:r w:rsidRPr="00B71BFF">
        <w:rPr>
          <w:rFonts w:ascii="Arial" w:hAnsi="Arial" w:cs="Arial"/>
          <w:color w:val="000000"/>
          <w:sz w:val="44"/>
          <w:szCs w:val="44"/>
        </w:rPr>
        <w:t xml:space="preserve"> и </w:t>
      </w:r>
      <w:proofErr w:type="spellStart"/>
      <w:r w:rsidRPr="00B71BFF">
        <w:rPr>
          <w:rFonts w:ascii="Arial" w:hAnsi="Arial" w:cs="Arial"/>
          <w:color w:val="000000"/>
          <w:sz w:val="44"/>
          <w:szCs w:val="44"/>
        </w:rPr>
        <w:t>Минобрнауки</w:t>
      </w:r>
      <w:proofErr w:type="spellEnd"/>
      <w:r w:rsidRPr="00B71BFF">
        <w:rPr>
          <w:rFonts w:ascii="Arial" w:hAnsi="Arial" w:cs="Arial"/>
          <w:color w:val="000000"/>
          <w:sz w:val="44"/>
          <w:szCs w:val="44"/>
        </w:rPr>
        <w:t xml:space="preserve"> утверждают, что ежегодное тестирование выпускников начальной школы в результате позволит:</w:t>
      </w:r>
    </w:p>
    <w:p w:rsidR="009A0770" w:rsidRPr="00B71BFF" w:rsidRDefault="009A0770" w:rsidP="009A0770">
      <w:pPr>
        <w:pStyle w:val="a3"/>
        <w:numPr>
          <w:ilvl w:val="0"/>
          <w:numId w:val="2"/>
        </w:numPr>
        <w:shd w:val="clear" w:color="auto" w:fill="FFFFFF"/>
        <w:rPr>
          <w:rFonts w:ascii="Arial" w:hAnsi="Arial" w:cs="Arial"/>
          <w:color w:val="000000"/>
          <w:sz w:val="44"/>
          <w:szCs w:val="44"/>
        </w:rPr>
      </w:pPr>
      <w:r w:rsidRPr="00B71BFF">
        <w:rPr>
          <w:rFonts w:ascii="Arial" w:hAnsi="Arial" w:cs="Arial"/>
          <w:color w:val="000000"/>
          <w:sz w:val="44"/>
          <w:szCs w:val="44"/>
        </w:rPr>
        <w:t>дать ученикам хорошую психологическую подготовку к экзаменам в 11-м и 9-м классах (ГИА и ЕГЭ);</w:t>
      </w:r>
    </w:p>
    <w:p w:rsidR="009A0770" w:rsidRPr="00B71BFF" w:rsidRDefault="009A0770" w:rsidP="009A0770">
      <w:pPr>
        <w:numPr>
          <w:ilvl w:val="0"/>
          <w:numId w:val="2"/>
        </w:numPr>
        <w:shd w:val="clear" w:color="auto" w:fill="FFFFFF"/>
        <w:spacing w:before="100" w:beforeAutospacing="1" w:after="100" w:afterAutospacing="1" w:line="240" w:lineRule="auto"/>
        <w:rPr>
          <w:rFonts w:ascii="Arial" w:hAnsi="Arial" w:cs="Arial"/>
          <w:color w:val="000000"/>
          <w:sz w:val="44"/>
          <w:szCs w:val="44"/>
        </w:rPr>
      </w:pPr>
      <w:r w:rsidRPr="00B71BFF">
        <w:rPr>
          <w:rFonts w:ascii="Arial" w:hAnsi="Arial" w:cs="Arial"/>
          <w:color w:val="000000"/>
          <w:sz w:val="44"/>
          <w:szCs w:val="44"/>
        </w:rPr>
        <w:t>проверить объем и качество знаний, полученных в течение учебного года;</w:t>
      </w:r>
    </w:p>
    <w:p w:rsidR="009A0770" w:rsidRPr="00B71BFF" w:rsidRDefault="009A0770" w:rsidP="009A0770">
      <w:pPr>
        <w:pStyle w:val="a3"/>
        <w:numPr>
          <w:ilvl w:val="0"/>
          <w:numId w:val="2"/>
        </w:numPr>
        <w:shd w:val="clear" w:color="auto" w:fill="FFFFFF"/>
        <w:rPr>
          <w:rFonts w:ascii="Arial" w:hAnsi="Arial" w:cs="Arial"/>
          <w:color w:val="000000"/>
          <w:sz w:val="44"/>
          <w:szCs w:val="44"/>
        </w:rPr>
      </w:pPr>
      <w:r w:rsidRPr="00B71BFF">
        <w:rPr>
          <w:rFonts w:ascii="Arial" w:hAnsi="Arial" w:cs="Arial"/>
          <w:color w:val="000000"/>
          <w:sz w:val="44"/>
          <w:szCs w:val="44"/>
        </w:rPr>
        <w:t>ВПР заставят школьников систематически заниматься на протяжении всего учебного процесса, а не только в выпускных классах;</w:t>
      </w:r>
    </w:p>
    <w:p w:rsidR="009A0770" w:rsidRPr="00B71BFF" w:rsidRDefault="009A0770" w:rsidP="009A0770">
      <w:pPr>
        <w:numPr>
          <w:ilvl w:val="0"/>
          <w:numId w:val="2"/>
        </w:numPr>
        <w:shd w:val="clear" w:color="auto" w:fill="FFFFFF"/>
        <w:spacing w:before="100" w:beforeAutospacing="1" w:after="100" w:afterAutospacing="1" w:line="240" w:lineRule="auto"/>
        <w:rPr>
          <w:rFonts w:ascii="Arial" w:hAnsi="Arial" w:cs="Arial"/>
          <w:color w:val="000000"/>
          <w:sz w:val="44"/>
          <w:szCs w:val="44"/>
        </w:rPr>
      </w:pPr>
      <w:r w:rsidRPr="00B71BFF">
        <w:rPr>
          <w:rFonts w:ascii="Arial" w:hAnsi="Arial" w:cs="Arial"/>
          <w:color w:val="000000"/>
          <w:sz w:val="44"/>
          <w:szCs w:val="44"/>
        </w:rPr>
        <w:t>будут видны недостатки учебной программы по экзаменационным дисциплинам;</w:t>
      </w:r>
    </w:p>
    <w:p w:rsidR="009A0770" w:rsidRPr="00B71BFF" w:rsidRDefault="009A0770" w:rsidP="009A0770">
      <w:pPr>
        <w:pStyle w:val="a3"/>
        <w:numPr>
          <w:ilvl w:val="0"/>
          <w:numId w:val="2"/>
        </w:numPr>
        <w:shd w:val="clear" w:color="auto" w:fill="FFFFFF"/>
        <w:rPr>
          <w:rFonts w:ascii="Arial" w:hAnsi="Arial" w:cs="Arial"/>
          <w:color w:val="000000"/>
          <w:sz w:val="44"/>
          <w:szCs w:val="44"/>
        </w:rPr>
      </w:pPr>
      <w:r w:rsidRPr="00B71BFF">
        <w:rPr>
          <w:rFonts w:ascii="Arial" w:hAnsi="Arial" w:cs="Arial"/>
          <w:color w:val="000000"/>
          <w:sz w:val="44"/>
          <w:szCs w:val="44"/>
        </w:rPr>
        <w:t>родителям будет понятна общая картина знаний ученика;</w:t>
      </w:r>
    </w:p>
    <w:p w:rsidR="009A0770" w:rsidRPr="00B71BFF" w:rsidRDefault="009A0770" w:rsidP="009A0770">
      <w:pPr>
        <w:numPr>
          <w:ilvl w:val="0"/>
          <w:numId w:val="2"/>
        </w:numPr>
        <w:shd w:val="clear" w:color="auto" w:fill="FFFFFF"/>
        <w:spacing w:before="100" w:beforeAutospacing="1" w:after="100" w:afterAutospacing="1" w:line="240" w:lineRule="auto"/>
        <w:rPr>
          <w:rFonts w:ascii="Arial" w:hAnsi="Arial" w:cs="Arial"/>
          <w:color w:val="000000"/>
          <w:sz w:val="44"/>
          <w:szCs w:val="44"/>
        </w:rPr>
      </w:pPr>
      <w:r w:rsidRPr="00B71BFF">
        <w:rPr>
          <w:rFonts w:ascii="Arial" w:hAnsi="Arial" w:cs="Arial"/>
          <w:color w:val="000000"/>
          <w:sz w:val="44"/>
          <w:szCs w:val="44"/>
        </w:rPr>
        <w:t>ВПР помогут усовершенствовать региональную систему образования.</w:t>
      </w:r>
    </w:p>
    <w:p w:rsidR="009A0770" w:rsidRPr="00B71BFF" w:rsidRDefault="009A0770" w:rsidP="009A0770">
      <w:pPr>
        <w:pStyle w:val="a3"/>
        <w:shd w:val="clear" w:color="auto" w:fill="FFFFFF"/>
        <w:rPr>
          <w:rFonts w:ascii="Arial" w:hAnsi="Arial" w:cs="Arial"/>
          <w:color w:val="000000"/>
          <w:sz w:val="44"/>
          <w:szCs w:val="44"/>
        </w:rPr>
      </w:pPr>
      <w:r w:rsidRPr="00B71BFF">
        <w:rPr>
          <w:rFonts w:ascii="Arial" w:hAnsi="Arial" w:cs="Arial"/>
          <w:color w:val="000000"/>
          <w:sz w:val="44"/>
          <w:szCs w:val="44"/>
        </w:rPr>
        <w:lastRenderedPageBreak/>
        <w:t>Детям и родителям следует знать, что результаты ВПР не повлияют на итоговые годовые оценки ученика. Они будут учитываться только в текущей четверти.</w:t>
      </w:r>
    </w:p>
    <w:p w:rsidR="009A0770" w:rsidRPr="00B71BFF" w:rsidRDefault="009A0770" w:rsidP="009A0770">
      <w:pPr>
        <w:pStyle w:val="a3"/>
        <w:shd w:val="clear" w:color="auto" w:fill="FFFFFF"/>
        <w:rPr>
          <w:rFonts w:ascii="Arial" w:hAnsi="Arial" w:cs="Arial"/>
          <w:color w:val="000000"/>
          <w:sz w:val="44"/>
          <w:szCs w:val="44"/>
        </w:rPr>
      </w:pPr>
      <w:r w:rsidRPr="00B71BFF">
        <w:rPr>
          <w:rFonts w:ascii="Arial" w:hAnsi="Arial" w:cs="Arial"/>
          <w:color w:val="000000"/>
          <w:sz w:val="44"/>
          <w:szCs w:val="44"/>
        </w:rPr>
        <w:t xml:space="preserve">Однако у родителей и детских психологов есть опасения, что если четвероклассники будут сдавать экзамены на постоянной основе в виде проверочных работ, эта форма проверки знаний может стать дополнительным стрессом для ребят. </w:t>
      </w:r>
      <w:proofErr w:type="gramStart"/>
      <w:r w:rsidRPr="00B71BFF">
        <w:rPr>
          <w:rFonts w:ascii="Arial" w:hAnsi="Arial" w:cs="Arial"/>
          <w:color w:val="000000"/>
          <w:sz w:val="44"/>
          <w:szCs w:val="44"/>
        </w:rPr>
        <w:t>Заканчивая начальную школу</w:t>
      </w:r>
      <w:proofErr w:type="gramEnd"/>
      <w:r w:rsidRPr="00B71BFF">
        <w:rPr>
          <w:rFonts w:ascii="Arial" w:hAnsi="Arial" w:cs="Arial"/>
          <w:color w:val="000000"/>
          <w:sz w:val="44"/>
          <w:szCs w:val="44"/>
        </w:rPr>
        <w:t>, они прощаются с первой учительницей, переходят в другую систему получения знаний, где у них будут другие учителя и предметы. Дополнительные проверочные работы могут стать причиной нервного перенапряжения как самих четвероклассников, так учителей и родителей.</w:t>
      </w:r>
    </w:p>
    <w:p w:rsidR="009A0770" w:rsidRPr="00FC56ED" w:rsidRDefault="009A0770" w:rsidP="009A0770">
      <w:pPr>
        <w:pStyle w:val="2"/>
        <w:shd w:val="clear" w:color="auto" w:fill="FFFFFF"/>
        <w:spacing w:before="0" w:after="150"/>
        <w:rPr>
          <w:rFonts w:ascii="Arial" w:hAnsi="Arial" w:cs="Arial"/>
          <w:b w:val="0"/>
          <w:bCs w:val="0"/>
          <w:color w:val="123B71"/>
          <w:sz w:val="52"/>
          <w:szCs w:val="52"/>
        </w:rPr>
      </w:pPr>
      <w:r w:rsidRPr="00FC56ED">
        <w:rPr>
          <w:rFonts w:ascii="Arial" w:hAnsi="Arial" w:cs="Arial"/>
          <w:b w:val="0"/>
          <w:bCs w:val="0"/>
          <w:color w:val="123B71"/>
          <w:sz w:val="52"/>
          <w:szCs w:val="52"/>
        </w:rPr>
        <w:t>Все о Всероссийских проверочных работах 2017 года</w:t>
      </w:r>
    </w:p>
    <w:p w:rsidR="009A0770" w:rsidRPr="00FC56ED" w:rsidRDefault="009A0770" w:rsidP="009A0770">
      <w:pPr>
        <w:pStyle w:val="a3"/>
        <w:shd w:val="clear" w:color="auto" w:fill="FFFFFF"/>
        <w:rPr>
          <w:rFonts w:ascii="Arial" w:hAnsi="Arial" w:cs="Arial"/>
          <w:color w:val="000000"/>
          <w:sz w:val="48"/>
          <w:szCs w:val="48"/>
        </w:rPr>
      </w:pPr>
      <w:r w:rsidRPr="00FC56ED">
        <w:rPr>
          <w:rFonts w:ascii="Arial" w:hAnsi="Arial" w:cs="Arial"/>
          <w:b/>
          <w:bCs/>
          <w:color w:val="000000"/>
          <w:sz w:val="48"/>
          <w:szCs w:val="48"/>
        </w:rPr>
        <w:t>Принципы ВПР</w:t>
      </w:r>
      <w:r w:rsidRPr="00FC56ED">
        <w:rPr>
          <w:rStyle w:val="apple-converted-space"/>
          <w:rFonts w:ascii="Arial" w:eastAsiaTheme="majorEastAsia" w:hAnsi="Arial" w:cs="Arial"/>
          <w:color w:val="000000"/>
          <w:sz w:val="48"/>
          <w:szCs w:val="48"/>
        </w:rPr>
        <w:t> </w:t>
      </w:r>
      <w:r w:rsidRPr="00FC56ED">
        <w:rPr>
          <w:rFonts w:ascii="Arial" w:hAnsi="Arial" w:cs="Arial"/>
          <w:color w:val="000000"/>
          <w:sz w:val="48"/>
          <w:szCs w:val="48"/>
        </w:rPr>
        <w:t>— это новые технологии, которые обеспечивают единую работу учащихся всех школ страны, и единая система проведения, оценки и подхода к формированию заданий.</w:t>
      </w:r>
    </w:p>
    <w:p w:rsidR="00FC56ED" w:rsidRDefault="00FC56ED" w:rsidP="009A0770">
      <w:pPr>
        <w:pStyle w:val="a3"/>
        <w:shd w:val="clear" w:color="auto" w:fill="FFFFFF"/>
        <w:rPr>
          <w:rFonts w:ascii="Arial" w:hAnsi="Arial" w:cs="Arial"/>
          <w:b/>
          <w:color w:val="000000"/>
          <w:sz w:val="48"/>
          <w:szCs w:val="48"/>
        </w:rPr>
      </w:pPr>
    </w:p>
    <w:p w:rsidR="009A0770" w:rsidRPr="00FC56ED" w:rsidRDefault="009A0770" w:rsidP="009A0770">
      <w:pPr>
        <w:pStyle w:val="a3"/>
        <w:shd w:val="clear" w:color="auto" w:fill="FFFFFF"/>
        <w:rPr>
          <w:rFonts w:ascii="Arial" w:hAnsi="Arial" w:cs="Arial"/>
          <w:b/>
          <w:color w:val="000000"/>
          <w:sz w:val="48"/>
          <w:szCs w:val="48"/>
        </w:rPr>
      </w:pPr>
      <w:r w:rsidRPr="00FC56ED">
        <w:rPr>
          <w:rFonts w:ascii="Arial" w:hAnsi="Arial" w:cs="Arial"/>
          <w:b/>
          <w:color w:val="000000"/>
          <w:sz w:val="48"/>
          <w:szCs w:val="48"/>
        </w:rPr>
        <w:lastRenderedPageBreak/>
        <w:t>ВПР в 2017 году пройдут при соблюдении правил:</w:t>
      </w:r>
    </w:p>
    <w:p w:rsidR="009A0770" w:rsidRPr="00B71BFF" w:rsidRDefault="009A0770" w:rsidP="009A0770">
      <w:pPr>
        <w:pStyle w:val="a3"/>
        <w:numPr>
          <w:ilvl w:val="0"/>
          <w:numId w:val="3"/>
        </w:numPr>
        <w:shd w:val="clear" w:color="auto" w:fill="FFFFFF"/>
        <w:rPr>
          <w:rFonts w:ascii="Arial" w:hAnsi="Arial" w:cs="Arial"/>
          <w:color w:val="000000"/>
          <w:sz w:val="44"/>
          <w:szCs w:val="44"/>
        </w:rPr>
      </w:pPr>
      <w:r w:rsidRPr="00B71BFF">
        <w:rPr>
          <w:rFonts w:ascii="Arial" w:hAnsi="Arial" w:cs="Arial"/>
          <w:color w:val="000000"/>
          <w:sz w:val="44"/>
          <w:szCs w:val="44"/>
        </w:rPr>
        <w:t>Федеральной службой образования каждому предмету отведен определенный день;</w:t>
      </w:r>
    </w:p>
    <w:p w:rsidR="009A0770" w:rsidRPr="00B71BFF" w:rsidRDefault="009A0770" w:rsidP="009A0770">
      <w:pPr>
        <w:pStyle w:val="a3"/>
        <w:numPr>
          <w:ilvl w:val="0"/>
          <w:numId w:val="3"/>
        </w:numPr>
        <w:shd w:val="clear" w:color="auto" w:fill="FFFFFF"/>
        <w:rPr>
          <w:rFonts w:ascii="Arial" w:hAnsi="Arial" w:cs="Arial"/>
          <w:color w:val="000000"/>
          <w:sz w:val="44"/>
          <w:szCs w:val="44"/>
        </w:rPr>
      </w:pPr>
      <w:r w:rsidRPr="00B71BFF">
        <w:rPr>
          <w:rFonts w:ascii="Arial" w:hAnsi="Arial" w:cs="Arial"/>
          <w:color w:val="000000"/>
          <w:sz w:val="44"/>
          <w:szCs w:val="44"/>
        </w:rPr>
        <w:t>Для выполнения заданий по каждой дисциплине ученикам отводится 45 минут.</w:t>
      </w:r>
    </w:p>
    <w:p w:rsidR="009A0770" w:rsidRPr="00B71BFF" w:rsidRDefault="009A0770" w:rsidP="009A0770">
      <w:pPr>
        <w:pStyle w:val="a3"/>
        <w:numPr>
          <w:ilvl w:val="0"/>
          <w:numId w:val="3"/>
        </w:numPr>
        <w:shd w:val="clear" w:color="auto" w:fill="FFFFFF"/>
        <w:rPr>
          <w:rFonts w:ascii="Arial" w:hAnsi="Arial" w:cs="Arial"/>
          <w:color w:val="000000"/>
          <w:sz w:val="44"/>
          <w:szCs w:val="44"/>
        </w:rPr>
      </w:pPr>
      <w:r w:rsidRPr="00B71BFF">
        <w:rPr>
          <w:rFonts w:ascii="Arial" w:hAnsi="Arial" w:cs="Arial"/>
          <w:color w:val="000000"/>
          <w:sz w:val="44"/>
          <w:szCs w:val="44"/>
        </w:rPr>
        <w:t>Запрещено использовать при выполнении заданий справочные материалы и словари (исключение - использование черновика);</w:t>
      </w:r>
    </w:p>
    <w:p w:rsidR="009A0770" w:rsidRPr="00B71BFF" w:rsidRDefault="009A0770" w:rsidP="009A0770">
      <w:pPr>
        <w:pStyle w:val="a3"/>
        <w:numPr>
          <w:ilvl w:val="0"/>
          <w:numId w:val="3"/>
        </w:numPr>
        <w:shd w:val="clear" w:color="auto" w:fill="FFFFFF"/>
        <w:rPr>
          <w:rFonts w:ascii="Arial" w:hAnsi="Arial" w:cs="Arial"/>
          <w:color w:val="000000"/>
          <w:sz w:val="44"/>
          <w:szCs w:val="44"/>
        </w:rPr>
      </w:pPr>
      <w:r w:rsidRPr="00B71BFF">
        <w:rPr>
          <w:rFonts w:ascii="Arial" w:hAnsi="Arial" w:cs="Arial"/>
          <w:color w:val="000000"/>
          <w:sz w:val="44"/>
          <w:szCs w:val="44"/>
        </w:rPr>
        <w:t>Результаты выставляются в журнал как оценки за контрольную работу.</w:t>
      </w:r>
    </w:p>
    <w:p w:rsidR="009A0770" w:rsidRPr="00B71BFF" w:rsidRDefault="009A0770" w:rsidP="009A0770">
      <w:pPr>
        <w:pStyle w:val="a3"/>
        <w:shd w:val="clear" w:color="auto" w:fill="FFFFFF"/>
        <w:rPr>
          <w:rFonts w:ascii="Arial" w:hAnsi="Arial" w:cs="Arial"/>
          <w:color w:val="000000"/>
          <w:sz w:val="44"/>
          <w:szCs w:val="44"/>
        </w:rPr>
      </w:pPr>
      <w:r w:rsidRPr="00B71BFF">
        <w:rPr>
          <w:rFonts w:ascii="Arial" w:hAnsi="Arial" w:cs="Arial"/>
          <w:b/>
          <w:bCs/>
          <w:color w:val="000000"/>
          <w:sz w:val="44"/>
          <w:szCs w:val="44"/>
        </w:rPr>
        <w:t>Результаты Всероссийских проверочных работ</w:t>
      </w:r>
      <w:r w:rsidRPr="00B71BFF">
        <w:rPr>
          <w:rStyle w:val="apple-converted-space"/>
          <w:rFonts w:ascii="Arial" w:eastAsiaTheme="majorEastAsia" w:hAnsi="Arial" w:cs="Arial"/>
          <w:color w:val="000000"/>
          <w:sz w:val="44"/>
          <w:szCs w:val="44"/>
        </w:rPr>
        <w:t> </w:t>
      </w:r>
      <w:r w:rsidRPr="00B71BFF">
        <w:rPr>
          <w:rFonts w:ascii="Arial" w:hAnsi="Arial" w:cs="Arial"/>
          <w:color w:val="000000"/>
          <w:sz w:val="44"/>
          <w:szCs w:val="44"/>
        </w:rPr>
        <w:t>объявляются в течение 2 недель. Оценки уровня знаний учеников конкретной школы, класса будут находиться в открытом доступе.</w:t>
      </w:r>
    </w:p>
    <w:p w:rsidR="009A0770" w:rsidRPr="00FC56ED" w:rsidRDefault="009A0770" w:rsidP="009A0770">
      <w:pPr>
        <w:pStyle w:val="3"/>
        <w:shd w:val="clear" w:color="auto" w:fill="FFFFFF"/>
        <w:spacing w:before="0" w:after="120"/>
        <w:rPr>
          <w:rFonts w:ascii="Arial" w:hAnsi="Arial" w:cs="Arial"/>
          <w:b w:val="0"/>
          <w:bCs w:val="0"/>
          <w:color w:val="123B71"/>
          <w:sz w:val="48"/>
          <w:szCs w:val="48"/>
        </w:rPr>
      </w:pPr>
      <w:r w:rsidRPr="00FC56ED">
        <w:rPr>
          <w:rFonts w:ascii="Arial" w:hAnsi="Arial" w:cs="Arial"/>
          <w:b w:val="0"/>
          <w:bCs w:val="0"/>
          <w:color w:val="123B71"/>
          <w:sz w:val="48"/>
          <w:szCs w:val="48"/>
        </w:rPr>
        <w:t>Самые близкие перспективы</w:t>
      </w:r>
    </w:p>
    <w:p w:rsidR="009A0770" w:rsidRPr="00B71BFF" w:rsidRDefault="009A0770" w:rsidP="009A0770">
      <w:pPr>
        <w:pStyle w:val="a3"/>
        <w:shd w:val="clear" w:color="auto" w:fill="FFFFFF"/>
        <w:rPr>
          <w:rFonts w:ascii="Arial" w:hAnsi="Arial" w:cs="Arial"/>
          <w:color w:val="000000"/>
          <w:sz w:val="44"/>
          <w:szCs w:val="44"/>
        </w:rPr>
      </w:pPr>
      <w:r w:rsidRPr="00B71BFF">
        <w:rPr>
          <w:rFonts w:ascii="Arial" w:hAnsi="Arial" w:cs="Arial"/>
          <w:color w:val="000000"/>
          <w:sz w:val="44"/>
          <w:szCs w:val="44"/>
        </w:rPr>
        <w:t xml:space="preserve">Эксперты считают также, что в предстоящем учебном году не только четвероклассники, но и учащиеся пятых классов пройдут апробацию в виде Всероссийских проверочных работ, а </w:t>
      </w:r>
      <w:proofErr w:type="gramStart"/>
      <w:r w:rsidRPr="00B71BFF">
        <w:rPr>
          <w:rFonts w:ascii="Arial" w:hAnsi="Arial" w:cs="Arial"/>
          <w:color w:val="000000"/>
          <w:sz w:val="44"/>
          <w:szCs w:val="44"/>
        </w:rPr>
        <w:t>в</w:t>
      </w:r>
      <w:proofErr w:type="gramEnd"/>
    </w:p>
    <w:p w:rsidR="009A0770" w:rsidRPr="00B71BFF" w:rsidRDefault="009A0770" w:rsidP="009A0770">
      <w:pPr>
        <w:pStyle w:val="a3"/>
        <w:shd w:val="clear" w:color="auto" w:fill="FFFFFF"/>
        <w:rPr>
          <w:rFonts w:ascii="Arial" w:hAnsi="Arial" w:cs="Arial"/>
          <w:color w:val="000000"/>
          <w:sz w:val="44"/>
          <w:szCs w:val="44"/>
        </w:rPr>
      </w:pPr>
      <w:r w:rsidRPr="00B71BFF">
        <w:rPr>
          <w:rFonts w:ascii="Arial" w:hAnsi="Arial" w:cs="Arial"/>
          <w:color w:val="000000"/>
          <w:sz w:val="44"/>
          <w:szCs w:val="44"/>
        </w:rPr>
        <w:t xml:space="preserve">2018 году к ним присоединятся и шестиклассники. В </w:t>
      </w:r>
      <w:proofErr w:type="spellStart"/>
      <w:r w:rsidRPr="00B71BFF">
        <w:rPr>
          <w:rFonts w:ascii="Arial" w:hAnsi="Arial" w:cs="Arial"/>
          <w:color w:val="000000"/>
          <w:sz w:val="44"/>
          <w:szCs w:val="44"/>
        </w:rPr>
        <w:t>Минобрнауки</w:t>
      </w:r>
      <w:proofErr w:type="spellEnd"/>
      <w:r w:rsidRPr="00B71BFF">
        <w:rPr>
          <w:rFonts w:ascii="Arial" w:hAnsi="Arial" w:cs="Arial"/>
          <w:color w:val="000000"/>
          <w:sz w:val="44"/>
          <w:szCs w:val="44"/>
        </w:rPr>
        <w:t xml:space="preserve"> уже сейчас заявляют, что</w:t>
      </w:r>
      <w:r w:rsidRPr="00B71BFF">
        <w:rPr>
          <w:rStyle w:val="apple-converted-space"/>
          <w:rFonts w:ascii="Arial" w:eastAsiaTheme="majorEastAsia" w:hAnsi="Arial" w:cs="Arial"/>
          <w:color w:val="000000"/>
          <w:sz w:val="44"/>
          <w:szCs w:val="44"/>
        </w:rPr>
        <w:t> </w:t>
      </w:r>
      <w:r w:rsidRPr="00B71BFF">
        <w:rPr>
          <w:rFonts w:ascii="Arial" w:hAnsi="Arial" w:cs="Arial"/>
          <w:b/>
          <w:bCs/>
          <w:color w:val="000000"/>
          <w:sz w:val="44"/>
          <w:szCs w:val="44"/>
        </w:rPr>
        <w:t>ежегодные ВПР</w:t>
      </w:r>
      <w:r w:rsidRPr="00B71BFF">
        <w:rPr>
          <w:rStyle w:val="apple-converted-space"/>
          <w:rFonts w:ascii="Arial" w:eastAsiaTheme="majorEastAsia" w:hAnsi="Arial" w:cs="Arial"/>
          <w:color w:val="000000"/>
          <w:sz w:val="44"/>
          <w:szCs w:val="44"/>
        </w:rPr>
        <w:t> </w:t>
      </w:r>
      <w:r w:rsidRPr="00B71BFF">
        <w:rPr>
          <w:rFonts w:ascii="Arial" w:hAnsi="Arial" w:cs="Arial"/>
          <w:color w:val="000000"/>
          <w:sz w:val="44"/>
          <w:szCs w:val="44"/>
        </w:rPr>
        <w:t xml:space="preserve">будут внедрены для учеников </w:t>
      </w:r>
      <w:r w:rsidRPr="00B71BFF">
        <w:rPr>
          <w:rFonts w:ascii="Arial" w:hAnsi="Arial" w:cs="Arial"/>
          <w:color w:val="000000"/>
          <w:sz w:val="44"/>
          <w:szCs w:val="44"/>
        </w:rPr>
        <w:lastRenderedPageBreak/>
        <w:t>всех классов, начиная с 4-го. Специалисты не исключают, что в будущем результаты проверочных работ будут учитываться при поступлении в колледжи/техникумы и ВУЗы.</w:t>
      </w:r>
    </w:p>
    <w:p w:rsidR="009A0770" w:rsidRPr="00FC56ED" w:rsidRDefault="009A0770" w:rsidP="009A0770">
      <w:pPr>
        <w:pStyle w:val="2"/>
        <w:shd w:val="clear" w:color="auto" w:fill="FFFFFF"/>
        <w:spacing w:before="0" w:after="150"/>
        <w:rPr>
          <w:rFonts w:ascii="Arial" w:hAnsi="Arial" w:cs="Arial"/>
          <w:b w:val="0"/>
          <w:bCs w:val="0"/>
          <w:color w:val="123B71"/>
          <w:sz w:val="48"/>
          <w:szCs w:val="48"/>
        </w:rPr>
      </w:pPr>
      <w:r w:rsidRPr="00FC56ED">
        <w:rPr>
          <w:rFonts w:ascii="Arial" w:hAnsi="Arial" w:cs="Arial"/>
          <w:b w:val="0"/>
          <w:bCs w:val="0"/>
          <w:color w:val="123B71"/>
          <w:sz w:val="48"/>
          <w:szCs w:val="48"/>
        </w:rPr>
        <w:t>Как школьнику подготовиться к ВПР</w:t>
      </w:r>
    </w:p>
    <w:p w:rsidR="009A0770" w:rsidRPr="00B71BFF" w:rsidRDefault="009A0770" w:rsidP="009A0770">
      <w:pPr>
        <w:pStyle w:val="a3"/>
        <w:shd w:val="clear" w:color="auto" w:fill="FFFFFF"/>
        <w:rPr>
          <w:rFonts w:ascii="Arial" w:hAnsi="Arial" w:cs="Arial"/>
          <w:color w:val="000000"/>
          <w:sz w:val="44"/>
          <w:szCs w:val="44"/>
        </w:rPr>
      </w:pPr>
      <w:r w:rsidRPr="00B71BFF">
        <w:rPr>
          <w:rFonts w:ascii="Arial" w:hAnsi="Arial" w:cs="Arial"/>
          <w:color w:val="000000"/>
          <w:sz w:val="44"/>
          <w:szCs w:val="44"/>
        </w:rPr>
        <w:t>Родители не должны передавать ребенку свои волнения и страхи за результат проверочных работ, поскольку ВПР — это те же</w:t>
      </w:r>
      <w:r w:rsidRPr="00B71BFF">
        <w:rPr>
          <w:rStyle w:val="apple-converted-space"/>
          <w:rFonts w:ascii="Arial" w:eastAsiaTheme="majorEastAsia" w:hAnsi="Arial" w:cs="Arial"/>
          <w:color w:val="000000"/>
          <w:sz w:val="44"/>
          <w:szCs w:val="44"/>
        </w:rPr>
        <w:t> </w:t>
      </w:r>
      <w:r w:rsidRPr="00B71BFF">
        <w:rPr>
          <w:rFonts w:ascii="Arial" w:hAnsi="Arial" w:cs="Arial"/>
          <w:b/>
          <w:bCs/>
          <w:color w:val="000000"/>
          <w:sz w:val="44"/>
          <w:szCs w:val="44"/>
        </w:rPr>
        <w:t>контрольные работы</w:t>
      </w:r>
      <w:r w:rsidRPr="00B71BFF">
        <w:rPr>
          <w:rFonts w:ascii="Arial" w:hAnsi="Arial" w:cs="Arial"/>
          <w:color w:val="000000"/>
          <w:sz w:val="44"/>
          <w:szCs w:val="44"/>
        </w:rPr>
        <w:t>, которые ученики и прежде выполняли в конце учебного года.</w:t>
      </w:r>
    </w:p>
    <w:p w:rsidR="009A0770" w:rsidRPr="00B71BFF" w:rsidRDefault="009A0770" w:rsidP="009A0770">
      <w:pPr>
        <w:shd w:val="clear" w:color="auto" w:fill="FFFFFF"/>
        <w:textAlignment w:val="top"/>
        <w:rPr>
          <w:rFonts w:ascii="Verdana" w:hAnsi="Verdana" w:cs="Arial"/>
          <w:color w:val="000000"/>
          <w:sz w:val="44"/>
          <w:szCs w:val="44"/>
        </w:rPr>
      </w:pPr>
    </w:p>
    <w:p w:rsidR="009A0770" w:rsidRPr="00B71BFF" w:rsidRDefault="009A0770" w:rsidP="009A0770">
      <w:pPr>
        <w:pStyle w:val="a3"/>
        <w:shd w:val="clear" w:color="auto" w:fill="FFFFFF"/>
        <w:rPr>
          <w:rFonts w:ascii="Arial" w:hAnsi="Arial" w:cs="Arial"/>
          <w:color w:val="000000"/>
          <w:sz w:val="44"/>
          <w:szCs w:val="44"/>
        </w:rPr>
      </w:pPr>
      <w:r w:rsidRPr="00B71BFF">
        <w:rPr>
          <w:rFonts w:ascii="Arial" w:hAnsi="Arial" w:cs="Arial"/>
          <w:color w:val="000000"/>
          <w:sz w:val="44"/>
          <w:szCs w:val="44"/>
        </w:rPr>
        <w:t>Важно в этот период проследить, чтобы школьник соблюдал правильный режим дня. Здоровый сон, обязательные прогулки на свежем воздухе, полноценное питание помогут ученику физически и психологически подготовиться к проведению аттестации.</w:t>
      </w:r>
    </w:p>
    <w:p w:rsidR="009A0770" w:rsidRPr="00B71BFF" w:rsidRDefault="009A0770" w:rsidP="009A0770">
      <w:pPr>
        <w:pStyle w:val="a3"/>
        <w:shd w:val="clear" w:color="auto" w:fill="FFFFFF"/>
        <w:rPr>
          <w:rFonts w:ascii="Arial" w:hAnsi="Arial" w:cs="Arial"/>
          <w:color w:val="000000"/>
          <w:sz w:val="44"/>
          <w:szCs w:val="44"/>
        </w:rPr>
      </w:pPr>
      <w:r w:rsidRPr="00B71BFF">
        <w:rPr>
          <w:rFonts w:ascii="Arial" w:hAnsi="Arial" w:cs="Arial"/>
          <w:color w:val="000000"/>
          <w:sz w:val="44"/>
          <w:szCs w:val="44"/>
        </w:rPr>
        <w:t>А</w:t>
      </w:r>
      <w:r w:rsidRPr="00B71BFF">
        <w:rPr>
          <w:rStyle w:val="apple-converted-space"/>
          <w:rFonts w:ascii="Arial" w:eastAsiaTheme="majorEastAsia" w:hAnsi="Arial" w:cs="Arial"/>
          <w:color w:val="000000"/>
          <w:sz w:val="44"/>
          <w:szCs w:val="44"/>
        </w:rPr>
        <w:t> </w:t>
      </w:r>
      <w:r w:rsidRPr="00B71BFF">
        <w:rPr>
          <w:rFonts w:ascii="Arial" w:hAnsi="Arial" w:cs="Arial"/>
          <w:b/>
          <w:bCs/>
          <w:color w:val="000000"/>
          <w:sz w:val="44"/>
          <w:szCs w:val="44"/>
        </w:rPr>
        <w:t>главная задача родителей</w:t>
      </w:r>
      <w:r w:rsidRPr="00B71BFF">
        <w:rPr>
          <w:rStyle w:val="apple-converted-space"/>
          <w:rFonts w:ascii="Arial" w:eastAsiaTheme="majorEastAsia" w:hAnsi="Arial" w:cs="Arial"/>
          <w:b/>
          <w:bCs/>
          <w:color w:val="000000"/>
          <w:sz w:val="44"/>
          <w:szCs w:val="44"/>
        </w:rPr>
        <w:t> </w:t>
      </w:r>
      <w:r w:rsidRPr="00B71BFF">
        <w:rPr>
          <w:rFonts w:ascii="Arial" w:hAnsi="Arial" w:cs="Arial"/>
          <w:color w:val="000000"/>
          <w:sz w:val="44"/>
          <w:szCs w:val="44"/>
        </w:rPr>
        <w:t>— убедить ребенка, что если не запускать учебу на протяжении всего учебного года, то не будет проблем с подготовкой к ВПР. </w:t>
      </w:r>
    </w:p>
    <w:p w:rsidR="009A0770" w:rsidRPr="00B71BFF" w:rsidRDefault="009A0770">
      <w:pPr>
        <w:rPr>
          <w:sz w:val="44"/>
          <w:szCs w:val="44"/>
        </w:rPr>
      </w:pPr>
    </w:p>
    <w:p w:rsidR="00B70E4E" w:rsidRPr="00B71BFF" w:rsidRDefault="00B70E4E">
      <w:pPr>
        <w:rPr>
          <w:sz w:val="44"/>
          <w:szCs w:val="44"/>
        </w:rPr>
      </w:pPr>
    </w:p>
    <w:p w:rsidR="00B70E4E" w:rsidRPr="00B71BFF" w:rsidRDefault="00B70E4E">
      <w:pPr>
        <w:rPr>
          <w:sz w:val="44"/>
          <w:szCs w:val="44"/>
        </w:rPr>
      </w:pPr>
    </w:p>
    <w:p w:rsidR="00B70E4E" w:rsidRPr="00B71BFF" w:rsidRDefault="00B70E4E">
      <w:pPr>
        <w:rPr>
          <w:sz w:val="44"/>
          <w:szCs w:val="44"/>
        </w:rPr>
      </w:pPr>
    </w:p>
    <w:p w:rsidR="005405AF" w:rsidRPr="005405AF" w:rsidRDefault="005405AF" w:rsidP="005405AF">
      <w:pPr>
        <w:tabs>
          <w:tab w:val="left" w:pos="930"/>
        </w:tabs>
        <w:rPr>
          <w:b/>
          <w:sz w:val="56"/>
          <w:szCs w:val="56"/>
        </w:rPr>
      </w:pPr>
      <w:r w:rsidRPr="005405AF">
        <w:rPr>
          <w:b/>
          <w:sz w:val="56"/>
          <w:szCs w:val="56"/>
        </w:rPr>
        <w:t>Всероссийские проверочные работы</w:t>
      </w:r>
    </w:p>
    <w:p w:rsidR="005405AF" w:rsidRPr="005405AF" w:rsidRDefault="005405AF" w:rsidP="005405AF">
      <w:pPr>
        <w:tabs>
          <w:tab w:val="left" w:pos="930"/>
        </w:tabs>
        <w:rPr>
          <w:b/>
          <w:sz w:val="56"/>
          <w:szCs w:val="56"/>
        </w:rPr>
      </w:pPr>
    </w:p>
    <w:p w:rsidR="00B70E4E" w:rsidRPr="00B71BFF" w:rsidRDefault="00B70E4E" w:rsidP="00B70E4E">
      <w:pPr>
        <w:pStyle w:val="Default"/>
        <w:rPr>
          <w:sz w:val="44"/>
          <w:szCs w:val="44"/>
        </w:rPr>
      </w:pPr>
    </w:p>
    <w:p w:rsidR="00B70E4E" w:rsidRPr="00B71BFF" w:rsidRDefault="00B70E4E" w:rsidP="00FC56ED">
      <w:pPr>
        <w:pStyle w:val="Default"/>
        <w:rPr>
          <w:sz w:val="44"/>
          <w:szCs w:val="44"/>
        </w:rPr>
      </w:pPr>
      <w:r w:rsidRPr="00B71BFF">
        <w:rPr>
          <w:sz w:val="44"/>
          <w:szCs w:val="44"/>
        </w:rPr>
        <w:t xml:space="preserve"> </w:t>
      </w:r>
    </w:p>
    <w:p w:rsidR="00B70E4E" w:rsidRDefault="00B70E4E" w:rsidP="00B70E4E">
      <w:pPr>
        <w:rPr>
          <w:sz w:val="28"/>
          <w:szCs w:val="28"/>
        </w:rPr>
      </w:pPr>
    </w:p>
    <w:p w:rsidR="00B70E4E" w:rsidRDefault="00B70E4E" w:rsidP="00B70E4E">
      <w:pPr>
        <w:rPr>
          <w:sz w:val="28"/>
          <w:szCs w:val="28"/>
        </w:rPr>
      </w:pPr>
    </w:p>
    <w:p w:rsidR="00FC56ED" w:rsidRDefault="00B70E4E" w:rsidP="00B70E4E">
      <w:pPr>
        <w:rPr>
          <w:b/>
          <w:sz w:val="40"/>
          <w:szCs w:val="40"/>
        </w:rPr>
      </w:pPr>
      <w:r w:rsidRPr="00FC56ED">
        <w:rPr>
          <w:b/>
          <w:sz w:val="40"/>
          <w:szCs w:val="40"/>
        </w:rPr>
        <w:t>Назначение всероссийской проверочной работы</w:t>
      </w:r>
    </w:p>
    <w:p w:rsidR="00FC56ED" w:rsidRDefault="00B70E4E" w:rsidP="00B70E4E">
      <w:pPr>
        <w:rPr>
          <w:sz w:val="36"/>
          <w:szCs w:val="36"/>
        </w:rPr>
      </w:pPr>
      <w:r w:rsidRPr="003D3C71">
        <w:rPr>
          <w:sz w:val="36"/>
          <w:szCs w:val="36"/>
        </w:rPr>
        <w:t xml:space="preserve"> В соответствии с Планом действий по модернизации общего образования на 2011–2015 гг., утвержденным распоряжением Правительства РФ от 7 сентября 2010 г. № 1507-р, в Российской Федерации реализуется поэтапное введение Федерального государственного образовательного стандарта (ФГОС) начального общего образования во всех общеобразовательных организациях Российской Федерации. В рамках этого процесса начиная с 2011 г. первоклассники во всех школах России обучаются в соответствии с новым </w:t>
      </w:r>
      <w:r w:rsidRPr="003D3C71">
        <w:rPr>
          <w:sz w:val="36"/>
          <w:szCs w:val="36"/>
        </w:rPr>
        <w:lastRenderedPageBreak/>
        <w:t>образовательным стандартом. Таким образом, в 2016 г. начальную школу закончат выпускники, которые обучались в соответствии с ФГОС с 1 класса.</w:t>
      </w:r>
    </w:p>
    <w:p w:rsidR="00FC56ED" w:rsidRDefault="00B70E4E" w:rsidP="00B70E4E">
      <w:pPr>
        <w:rPr>
          <w:sz w:val="36"/>
          <w:szCs w:val="36"/>
        </w:rPr>
      </w:pPr>
      <w:r w:rsidRPr="003D3C71">
        <w:rPr>
          <w:sz w:val="36"/>
          <w:szCs w:val="36"/>
        </w:rPr>
        <w:t xml:space="preserve"> Всероссийские проверочные работы (ВПР) проводятся с учетом национально-культурной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 </w:t>
      </w:r>
    </w:p>
    <w:p w:rsidR="00FC56ED" w:rsidRDefault="00B70E4E" w:rsidP="00B70E4E">
      <w:pPr>
        <w:rPr>
          <w:sz w:val="36"/>
          <w:szCs w:val="36"/>
        </w:rPr>
      </w:pPr>
      <w:r w:rsidRPr="00FC56ED">
        <w:rPr>
          <w:b/>
          <w:sz w:val="36"/>
          <w:szCs w:val="36"/>
        </w:rPr>
        <w:t>Назначение ВПР по математике</w:t>
      </w:r>
      <w:r w:rsidRPr="003D3C71">
        <w:rPr>
          <w:sz w:val="36"/>
          <w:szCs w:val="36"/>
        </w:rPr>
        <w:t xml:space="preserve"> </w:t>
      </w:r>
    </w:p>
    <w:p w:rsidR="00FC56ED" w:rsidRDefault="00B70E4E" w:rsidP="00B70E4E">
      <w:pPr>
        <w:rPr>
          <w:sz w:val="36"/>
          <w:szCs w:val="36"/>
        </w:rPr>
      </w:pPr>
      <w:r w:rsidRPr="003D3C71">
        <w:rPr>
          <w:sz w:val="36"/>
          <w:szCs w:val="36"/>
        </w:rPr>
        <w:t xml:space="preserve">– оценить уровень общеобразовательной подготовки </w:t>
      </w:r>
      <w:proofErr w:type="gramStart"/>
      <w:r w:rsidRPr="003D3C71">
        <w:rPr>
          <w:sz w:val="36"/>
          <w:szCs w:val="36"/>
        </w:rPr>
        <w:t>обучающихся</w:t>
      </w:r>
      <w:proofErr w:type="gramEnd"/>
      <w:r w:rsidRPr="003D3C71">
        <w:rPr>
          <w:sz w:val="36"/>
          <w:szCs w:val="36"/>
        </w:rPr>
        <w:t xml:space="preserve"> 4 класса в соответствии с требованиями ФГОС. </w:t>
      </w:r>
    </w:p>
    <w:p w:rsidR="00FC56ED" w:rsidRDefault="00B70E4E" w:rsidP="00B70E4E">
      <w:pPr>
        <w:rPr>
          <w:sz w:val="36"/>
          <w:szCs w:val="36"/>
        </w:rPr>
      </w:pPr>
      <w:r w:rsidRPr="00FC56ED">
        <w:rPr>
          <w:b/>
          <w:sz w:val="36"/>
          <w:szCs w:val="36"/>
        </w:rPr>
        <w:t>ВПР</w:t>
      </w:r>
      <w:r w:rsidRPr="003D3C71">
        <w:rPr>
          <w:sz w:val="36"/>
          <w:szCs w:val="36"/>
        </w:rPr>
        <w:t xml:space="preserve"> </w:t>
      </w:r>
      <w:r w:rsidRPr="00FC56ED">
        <w:rPr>
          <w:b/>
          <w:sz w:val="36"/>
          <w:szCs w:val="36"/>
        </w:rPr>
        <w:t>позволяют осуществить</w:t>
      </w:r>
      <w:r w:rsidRPr="003D3C71">
        <w:rPr>
          <w:sz w:val="36"/>
          <w:szCs w:val="36"/>
        </w:rPr>
        <w:t xml:space="preserve"> диагностику достижения предметных и </w:t>
      </w:r>
      <w:proofErr w:type="spellStart"/>
      <w:r w:rsidRPr="003D3C71">
        <w:rPr>
          <w:sz w:val="36"/>
          <w:szCs w:val="36"/>
        </w:rPr>
        <w:t>метапредметных</w:t>
      </w:r>
      <w:proofErr w:type="spellEnd"/>
      <w:r w:rsidRPr="003D3C71">
        <w:rPr>
          <w:sz w:val="36"/>
          <w:szCs w:val="36"/>
        </w:rPr>
        <w:t xml:space="preserve"> результатов, в том числе уровня </w:t>
      </w:r>
      <w:proofErr w:type="spellStart"/>
      <w:r w:rsidRPr="003D3C71">
        <w:rPr>
          <w:sz w:val="36"/>
          <w:szCs w:val="36"/>
        </w:rPr>
        <w:t>сформированности</w:t>
      </w:r>
      <w:proofErr w:type="spellEnd"/>
      <w:r w:rsidRPr="003D3C71">
        <w:rPr>
          <w:sz w:val="36"/>
          <w:szCs w:val="36"/>
        </w:rPr>
        <w:t xml:space="preserve"> универсальных учебных действий (УУД) и овладения </w:t>
      </w:r>
      <w:proofErr w:type="spellStart"/>
      <w:r w:rsidRPr="003D3C71">
        <w:rPr>
          <w:sz w:val="36"/>
          <w:szCs w:val="36"/>
        </w:rPr>
        <w:t>межпредметными</w:t>
      </w:r>
      <w:proofErr w:type="spellEnd"/>
      <w:r w:rsidRPr="003D3C71">
        <w:rPr>
          <w:sz w:val="36"/>
          <w:szCs w:val="36"/>
        </w:rPr>
        <w:t xml:space="preserve"> понятиями.</w:t>
      </w:r>
    </w:p>
    <w:p w:rsidR="00FC56ED" w:rsidRDefault="00B70E4E" w:rsidP="00B70E4E">
      <w:pPr>
        <w:rPr>
          <w:sz w:val="36"/>
          <w:szCs w:val="36"/>
        </w:rPr>
      </w:pPr>
      <w:r w:rsidRPr="003D3C71">
        <w:rPr>
          <w:sz w:val="36"/>
          <w:szCs w:val="36"/>
        </w:rPr>
        <w:t xml:space="preserve"> </w:t>
      </w:r>
      <w:proofErr w:type="gramStart"/>
      <w:r w:rsidRPr="00FC56ED">
        <w:rPr>
          <w:b/>
          <w:sz w:val="36"/>
          <w:szCs w:val="36"/>
        </w:rPr>
        <w:t>Результаты ВПР</w:t>
      </w:r>
      <w:r w:rsidRPr="003D3C71">
        <w:rPr>
          <w:sz w:val="36"/>
          <w:szCs w:val="36"/>
        </w:rPr>
        <w:t xml:space="preserve"> в совокупности с имеющейся в 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w:t>
      </w:r>
      <w:proofErr w:type="gramEnd"/>
      <w:r w:rsidRPr="003D3C71">
        <w:rPr>
          <w:sz w:val="36"/>
          <w:szCs w:val="36"/>
        </w:rPr>
        <w:t xml:space="preserve"> Результаты ВПР могут быть использованы образовательными организациями для совершенствования методики преподавания математики в начальной школе, муниципальными и региональными органами исполнительной власти, осуществляющими государственное управление в сфере образования, для анализа текущего состояния муниципальных и региональных систем образования и </w:t>
      </w:r>
      <w:r w:rsidRPr="003D3C71">
        <w:rPr>
          <w:sz w:val="36"/>
          <w:szCs w:val="36"/>
        </w:rPr>
        <w:lastRenderedPageBreak/>
        <w:t>формирования программ их развития. Не предусмотрено использование результатов ВПР для оценки деятельности образовательных организаций, учителей, муниципальных и региональных органов исполнительной власти, осуществляющих государственное управление в сфере образования.</w:t>
      </w:r>
    </w:p>
    <w:p w:rsidR="00280078" w:rsidRDefault="00B70E4E" w:rsidP="00B70E4E">
      <w:pPr>
        <w:rPr>
          <w:sz w:val="36"/>
          <w:szCs w:val="36"/>
        </w:rPr>
      </w:pPr>
      <w:r w:rsidRPr="00280078">
        <w:rPr>
          <w:b/>
          <w:sz w:val="40"/>
          <w:szCs w:val="40"/>
        </w:rPr>
        <w:t>Подходы к отбору содержания, разработке структуры варианта проверочной работы</w:t>
      </w:r>
      <w:r w:rsidRPr="003D3C71">
        <w:rPr>
          <w:sz w:val="36"/>
          <w:szCs w:val="36"/>
        </w:rPr>
        <w:t xml:space="preserve"> </w:t>
      </w:r>
    </w:p>
    <w:p w:rsidR="00280078" w:rsidRPr="00280078" w:rsidRDefault="00B70E4E" w:rsidP="00B70E4E">
      <w:pPr>
        <w:rPr>
          <w:sz w:val="40"/>
          <w:szCs w:val="40"/>
        </w:rPr>
      </w:pPr>
      <w:r w:rsidRPr="00280078">
        <w:rPr>
          <w:sz w:val="40"/>
          <w:szCs w:val="40"/>
        </w:rPr>
        <w:t>Всероссийские проверочные работы основаны на системн</w:t>
      </w:r>
      <w:proofErr w:type="gramStart"/>
      <w:r w:rsidRPr="00280078">
        <w:rPr>
          <w:sz w:val="40"/>
          <w:szCs w:val="40"/>
        </w:rPr>
        <w:t>о-</w:t>
      </w:r>
      <w:proofErr w:type="gramEnd"/>
      <w:r w:rsidRPr="00280078">
        <w:rPr>
          <w:sz w:val="40"/>
          <w:szCs w:val="40"/>
        </w:rPr>
        <w:t xml:space="preserve"> </w:t>
      </w:r>
      <w:proofErr w:type="spellStart"/>
      <w:r w:rsidRPr="00280078">
        <w:rPr>
          <w:sz w:val="40"/>
          <w:szCs w:val="40"/>
        </w:rPr>
        <w:t>деятельностном</w:t>
      </w:r>
      <w:proofErr w:type="spellEnd"/>
      <w:r w:rsidRPr="00280078">
        <w:rPr>
          <w:sz w:val="40"/>
          <w:szCs w:val="40"/>
        </w:rPr>
        <w:t xml:space="preserve">, </w:t>
      </w:r>
      <w:proofErr w:type="spellStart"/>
      <w:r w:rsidRPr="00280078">
        <w:rPr>
          <w:sz w:val="40"/>
          <w:szCs w:val="40"/>
        </w:rPr>
        <w:t>компетентностном</w:t>
      </w:r>
      <w:proofErr w:type="spellEnd"/>
      <w:r w:rsidRPr="00280078">
        <w:rPr>
          <w:sz w:val="40"/>
          <w:szCs w:val="40"/>
        </w:rPr>
        <w:t xml:space="preserve"> и уровневом подходах. В рамках ВПР наряду с предметными результатами обучения выпускников начальной школы оцениваются также </w:t>
      </w:r>
      <w:proofErr w:type="spellStart"/>
      <w:r w:rsidRPr="00280078">
        <w:rPr>
          <w:sz w:val="40"/>
          <w:szCs w:val="40"/>
        </w:rPr>
        <w:t>метапредметные</w:t>
      </w:r>
      <w:proofErr w:type="spellEnd"/>
      <w:r w:rsidRPr="00280078">
        <w:rPr>
          <w:sz w:val="40"/>
          <w:szCs w:val="40"/>
        </w:rPr>
        <w:t xml:space="preserve"> результаты, в том числе уровень </w:t>
      </w:r>
      <w:proofErr w:type="spellStart"/>
      <w:r w:rsidRPr="00280078">
        <w:rPr>
          <w:sz w:val="40"/>
          <w:szCs w:val="40"/>
        </w:rPr>
        <w:t>сформированности</w:t>
      </w:r>
      <w:proofErr w:type="spellEnd"/>
      <w:r w:rsidRPr="00280078">
        <w:rPr>
          <w:sz w:val="40"/>
          <w:szCs w:val="40"/>
        </w:rPr>
        <w:t xml:space="preserve"> универсальных учебных действий (УУД) и овладения </w:t>
      </w:r>
      <w:proofErr w:type="spellStart"/>
      <w:r w:rsidRPr="00280078">
        <w:rPr>
          <w:sz w:val="40"/>
          <w:szCs w:val="40"/>
        </w:rPr>
        <w:t>межпредметными</w:t>
      </w:r>
      <w:proofErr w:type="spellEnd"/>
      <w:r w:rsidRPr="00280078">
        <w:rPr>
          <w:sz w:val="40"/>
          <w:szCs w:val="40"/>
        </w:rPr>
        <w:t xml:space="preserve"> понятиями. Предусмотрена оценка </w:t>
      </w:r>
      <w:proofErr w:type="spellStart"/>
      <w:r w:rsidRPr="00280078">
        <w:rPr>
          <w:sz w:val="40"/>
          <w:szCs w:val="40"/>
        </w:rPr>
        <w:t>сформированности</w:t>
      </w:r>
      <w:proofErr w:type="spellEnd"/>
      <w:r w:rsidRPr="00280078">
        <w:rPr>
          <w:sz w:val="40"/>
          <w:szCs w:val="40"/>
        </w:rPr>
        <w:t xml:space="preserve"> </w:t>
      </w:r>
      <w:proofErr w:type="gramStart"/>
      <w:r w:rsidRPr="00280078">
        <w:rPr>
          <w:sz w:val="40"/>
          <w:szCs w:val="40"/>
        </w:rPr>
        <w:t>следующих</w:t>
      </w:r>
      <w:proofErr w:type="gramEnd"/>
      <w:r w:rsidRPr="00280078">
        <w:rPr>
          <w:sz w:val="40"/>
          <w:szCs w:val="40"/>
        </w:rPr>
        <w:t xml:space="preserve"> УУД. </w:t>
      </w:r>
      <w:r w:rsidRPr="00280078">
        <w:rPr>
          <w:b/>
          <w:sz w:val="40"/>
          <w:szCs w:val="40"/>
        </w:rPr>
        <w:t>Личностные действия:</w:t>
      </w:r>
      <w:r w:rsidRPr="00280078">
        <w:rPr>
          <w:sz w:val="40"/>
          <w:szCs w:val="40"/>
        </w:rPr>
        <w:t xml:space="preserve"> личностное, профессиональное, жизненное самоопределение. </w:t>
      </w:r>
      <w:r w:rsidRPr="00280078">
        <w:rPr>
          <w:b/>
          <w:sz w:val="40"/>
          <w:szCs w:val="40"/>
        </w:rPr>
        <w:t>Регулятивные действия</w:t>
      </w:r>
      <w:r w:rsidRPr="00280078">
        <w:rPr>
          <w:sz w:val="40"/>
          <w:szCs w:val="40"/>
        </w:rPr>
        <w:t xml:space="preserve">: планирование, контроль и коррекция, </w:t>
      </w:r>
      <w:proofErr w:type="spellStart"/>
      <w:r w:rsidRPr="00280078">
        <w:rPr>
          <w:sz w:val="40"/>
          <w:szCs w:val="40"/>
        </w:rPr>
        <w:t>саморегуляция</w:t>
      </w:r>
      <w:proofErr w:type="spellEnd"/>
      <w:r w:rsidRPr="00280078">
        <w:rPr>
          <w:sz w:val="40"/>
          <w:szCs w:val="40"/>
        </w:rPr>
        <w:t>.</w:t>
      </w:r>
    </w:p>
    <w:p w:rsidR="00280078" w:rsidRPr="00280078" w:rsidRDefault="00B70E4E" w:rsidP="00B70E4E">
      <w:pPr>
        <w:rPr>
          <w:sz w:val="40"/>
          <w:szCs w:val="40"/>
        </w:rPr>
      </w:pPr>
      <w:r w:rsidRPr="00280078">
        <w:rPr>
          <w:sz w:val="40"/>
          <w:szCs w:val="40"/>
        </w:rPr>
        <w:t xml:space="preserve"> </w:t>
      </w:r>
      <w:proofErr w:type="spellStart"/>
      <w:r w:rsidRPr="00280078">
        <w:rPr>
          <w:b/>
          <w:sz w:val="40"/>
          <w:szCs w:val="40"/>
        </w:rPr>
        <w:t>Общеучебные</w:t>
      </w:r>
      <w:proofErr w:type="spellEnd"/>
      <w:r w:rsidRPr="00280078">
        <w:rPr>
          <w:b/>
          <w:sz w:val="40"/>
          <w:szCs w:val="40"/>
        </w:rPr>
        <w:t xml:space="preserve"> универсальные учебные действия: </w:t>
      </w:r>
      <w:r w:rsidRPr="00280078">
        <w:rPr>
          <w:sz w:val="40"/>
          <w:szCs w:val="40"/>
        </w:rPr>
        <w:t xml:space="preserve">поиск и выделение необходимой информации; структурирование знаний; осознанное и произвольное построение речевого высказывания в письменной форме; выбор наиболее эффективных способов решения задач в зависимости от конкретных условий; рефлексия способов </w:t>
      </w:r>
      <w:r w:rsidRPr="00280078">
        <w:rPr>
          <w:sz w:val="40"/>
          <w:szCs w:val="40"/>
        </w:rPr>
        <w:lastRenderedPageBreak/>
        <w:t>и условий действия; контроль и оценка процесса и результатов деятельности; моделирование, преобразование модели. Логические универсальные действия: анализ объектов в целях выделения признаков; синтез, в том числе выведение следствий; установление причинн</w:t>
      </w:r>
      <w:proofErr w:type="gramStart"/>
      <w:r w:rsidRPr="00280078">
        <w:rPr>
          <w:sz w:val="40"/>
          <w:szCs w:val="40"/>
        </w:rPr>
        <w:t>о-</w:t>
      </w:r>
      <w:proofErr w:type="gramEnd"/>
      <w:r w:rsidRPr="00280078">
        <w:rPr>
          <w:sz w:val="40"/>
          <w:szCs w:val="40"/>
        </w:rPr>
        <w:t xml:space="preserve"> следственных связей; построение логической цепи рассуждений; доказательство. Коммуникативные действия: умение с достаточной полнотой и точностью выражать свои мысли в соответствии с задачами и условиями коммуникации. </w:t>
      </w:r>
    </w:p>
    <w:p w:rsidR="00B70E4E" w:rsidRPr="00280078" w:rsidRDefault="00B70E4E" w:rsidP="00B70E4E">
      <w:pPr>
        <w:rPr>
          <w:b/>
          <w:sz w:val="40"/>
          <w:szCs w:val="40"/>
        </w:rPr>
      </w:pPr>
      <w:proofErr w:type="gramStart"/>
      <w:r w:rsidRPr="00280078">
        <w:rPr>
          <w:b/>
          <w:sz w:val="40"/>
          <w:szCs w:val="40"/>
        </w:rPr>
        <w:t>Ключевыми особенностями ВПР в начальной школе являются: – соответствие ФГОС; – соответствие отечественным традициям преподавания учебных предметов; – учет национально-культурной и языковой специфики многонационального российского общества; – отбор для контроля наиболее значимых аспектов подготовки как с точки зрения использования результатов обучения в повседневной жизни, так и с точки зрения продолжения образования; – использование ряда заданий из открытого банка Национальных исследований качества образования (НИКО);</w:t>
      </w:r>
      <w:proofErr w:type="gramEnd"/>
      <w:r w:rsidRPr="00280078">
        <w:rPr>
          <w:b/>
          <w:sz w:val="40"/>
          <w:szCs w:val="40"/>
        </w:rPr>
        <w:t xml:space="preserve"> – использование только заданий открытого типа.</w:t>
      </w:r>
      <w:r w:rsidR="00280078" w:rsidRPr="00280078">
        <w:rPr>
          <w:b/>
          <w:sz w:val="40"/>
          <w:szCs w:val="40"/>
        </w:rPr>
        <w:t xml:space="preserve"> </w:t>
      </w:r>
    </w:p>
    <w:p w:rsidR="00B70E4E" w:rsidRPr="00280078" w:rsidRDefault="00B70E4E" w:rsidP="00B70E4E">
      <w:pPr>
        <w:rPr>
          <w:b/>
          <w:sz w:val="40"/>
          <w:szCs w:val="40"/>
        </w:rPr>
      </w:pPr>
    </w:p>
    <w:p w:rsidR="00B70E4E" w:rsidRPr="00280078" w:rsidRDefault="00B70E4E" w:rsidP="00B70E4E">
      <w:pPr>
        <w:rPr>
          <w:b/>
          <w:sz w:val="40"/>
          <w:szCs w:val="40"/>
        </w:rPr>
      </w:pPr>
    </w:p>
    <w:p w:rsidR="00B70E4E" w:rsidRPr="003D3C71" w:rsidRDefault="00B70E4E" w:rsidP="00B70E4E">
      <w:pPr>
        <w:rPr>
          <w:sz w:val="36"/>
          <w:szCs w:val="36"/>
        </w:rPr>
      </w:pPr>
    </w:p>
    <w:p w:rsidR="00B70E4E" w:rsidRPr="003D3C71" w:rsidRDefault="00B70E4E" w:rsidP="00B70E4E">
      <w:pPr>
        <w:rPr>
          <w:sz w:val="36"/>
          <w:szCs w:val="36"/>
        </w:rPr>
      </w:pPr>
    </w:p>
    <w:p w:rsidR="00B70E4E" w:rsidRPr="003D3C71" w:rsidRDefault="00B70E4E" w:rsidP="00B70E4E">
      <w:pPr>
        <w:rPr>
          <w:sz w:val="36"/>
          <w:szCs w:val="36"/>
        </w:rPr>
      </w:pPr>
    </w:p>
    <w:p w:rsidR="00B70E4E" w:rsidRPr="003D3C71" w:rsidRDefault="00B70E4E" w:rsidP="00B70E4E">
      <w:pPr>
        <w:rPr>
          <w:sz w:val="36"/>
          <w:szCs w:val="36"/>
        </w:rPr>
      </w:pPr>
    </w:p>
    <w:p w:rsidR="00B70E4E" w:rsidRPr="003D3C71" w:rsidRDefault="00B70E4E" w:rsidP="00B70E4E">
      <w:pPr>
        <w:rPr>
          <w:sz w:val="36"/>
          <w:szCs w:val="36"/>
        </w:rPr>
      </w:pPr>
    </w:p>
    <w:p w:rsidR="00B70E4E" w:rsidRPr="003D3C71" w:rsidRDefault="00B70E4E" w:rsidP="00B70E4E">
      <w:pPr>
        <w:rPr>
          <w:sz w:val="36"/>
          <w:szCs w:val="36"/>
        </w:rPr>
      </w:pPr>
    </w:p>
    <w:p w:rsidR="00B70E4E" w:rsidRDefault="00B70E4E" w:rsidP="00B70E4E">
      <w:pPr>
        <w:rPr>
          <w:b/>
          <w:sz w:val="40"/>
          <w:szCs w:val="40"/>
        </w:rPr>
      </w:pPr>
      <w:proofErr w:type="gramStart"/>
      <w:r w:rsidRPr="00280078">
        <w:rPr>
          <w:b/>
          <w:sz w:val="40"/>
          <w:szCs w:val="40"/>
        </w:rPr>
        <w:t>Ответственные</w:t>
      </w:r>
      <w:proofErr w:type="gramEnd"/>
      <w:r w:rsidRPr="00280078">
        <w:rPr>
          <w:b/>
          <w:sz w:val="40"/>
          <w:szCs w:val="40"/>
        </w:rPr>
        <w:t xml:space="preserve"> за организацию  и проведение всероссийских проверочных работ:</w:t>
      </w:r>
    </w:p>
    <w:p w:rsidR="00280078" w:rsidRPr="00280078" w:rsidRDefault="00280078" w:rsidP="00B70E4E">
      <w:pPr>
        <w:rPr>
          <w:b/>
          <w:sz w:val="40"/>
          <w:szCs w:val="40"/>
        </w:rPr>
      </w:pPr>
    </w:p>
    <w:p w:rsidR="00B70E4E" w:rsidRPr="003D3C71" w:rsidRDefault="00B70E4E" w:rsidP="00B70E4E">
      <w:pPr>
        <w:rPr>
          <w:b/>
          <w:sz w:val="36"/>
          <w:szCs w:val="36"/>
        </w:rPr>
      </w:pPr>
      <w:r w:rsidRPr="003D3C71">
        <w:rPr>
          <w:b/>
          <w:sz w:val="36"/>
          <w:szCs w:val="36"/>
        </w:rPr>
        <w:t>В РУО Буйнакского район</w:t>
      </w:r>
      <w:proofErr w:type="gramStart"/>
      <w:r w:rsidRPr="003D3C71">
        <w:rPr>
          <w:b/>
          <w:sz w:val="36"/>
          <w:szCs w:val="36"/>
        </w:rPr>
        <w:t>а-</w:t>
      </w:r>
      <w:proofErr w:type="gramEnd"/>
      <w:r w:rsidR="006C33F6">
        <w:rPr>
          <w:b/>
          <w:sz w:val="36"/>
          <w:szCs w:val="36"/>
        </w:rPr>
        <w:t xml:space="preserve"> зав методкабинетом  Мамаева </w:t>
      </w:r>
      <w:proofErr w:type="spellStart"/>
      <w:r w:rsidR="006C33F6">
        <w:rPr>
          <w:b/>
          <w:sz w:val="36"/>
          <w:szCs w:val="36"/>
        </w:rPr>
        <w:t>Ру</w:t>
      </w:r>
      <w:r w:rsidRPr="003D3C71">
        <w:rPr>
          <w:b/>
          <w:sz w:val="36"/>
          <w:szCs w:val="36"/>
        </w:rPr>
        <w:t>пият</w:t>
      </w:r>
      <w:proofErr w:type="spellEnd"/>
      <w:r w:rsidRPr="003D3C71">
        <w:rPr>
          <w:b/>
          <w:sz w:val="36"/>
          <w:szCs w:val="36"/>
        </w:rPr>
        <w:t xml:space="preserve"> </w:t>
      </w:r>
      <w:proofErr w:type="spellStart"/>
      <w:r w:rsidRPr="003D3C71">
        <w:rPr>
          <w:b/>
          <w:sz w:val="36"/>
          <w:szCs w:val="36"/>
        </w:rPr>
        <w:t>Набиевна</w:t>
      </w:r>
      <w:proofErr w:type="spellEnd"/>
    </w:p>
    <w:p w:rsidR="00B70E4E" w:rsidRDefault="00B70E4E" w:rsidP="00B70E4E"/>
    <w:p w:rsidR="00B70E4E" w:rsidRPr="00280078" w:rsidRDefault="00280078" w:rsidP="00B70E4E">
      <w:pPr>
        <w:rPr>
          <w:b/>
          <w:sz w:val="40"/>
          <w:szCs w:val="40"/>
        </w:rPr>
      </w:pPr>
      <w:r>
        <w:rPr>
          <w:b/>
          <w:sz w:val="40"/>
          <w:szCs w:val="40"/>
        </w:rPr>
        <w:t xml:space="preserve">  </w:t>
      </w:r>
      <w:r w:rsidR="00B70E4E" w:rsidRPr="00280078">
        <w:rPr>
          <w:b/>
          <w:sz w:val="40"/>
          <w:szCs w:val="40"/>
        </w:rPr>
        <w:t>В МКОУ «</w:t>
      </w:r>
      <w:proofErr w:type="spellStart"/>
      <w:r w:rsidR="00B70E4E" w:rsidRPr="00280078">
        <w:rPr>
          <w:b/>
          <w:sz w:val="40"/>
          <w:szCs w:val="40"/>
        </w:rPr>
        <w:t>Такалайская</w:t>
      </w:r>
      <w:proofErr w:type="spellEnd"/>
      <w:r w:rsidR="00B70E4E" w:rsidRPr="00280078">
        <w:rPr>
          <w:b/>
          <w:sz w:val="40"/>
          <w:szCs w:val="40"/>
        </w:rPr>
        <w:t xml:space="preserve"> СОШ»</w:t>
      </w:r>
    </w:p>
    <w:p w:rsidR="00B70E4E" w:rsidRPr="003D3C71" w:rsidRDefault="006C33F6" w:rsidP="00B70E4E">
      <w:pPr>
        <w:rPr>
          <w:b/>
          <w:sz w:val="36"/>
          <w:szCs w:val="36"/>
        </w:rPr>
      </w:pPr>
      <w:proofErr w:type="spellStart"/>
      <w:r>
        <w:rPr>
          <w:b/>
          <w:sz w:val="36"/>
          <w:szCs w:val="36"/>
        </w:rPr>
        <w:t>Килясханова</w:t>
      </w:r>
      <w:proofErr w:type="spellEnd"/>
      <w:r>
        <w:rPr>
          <w:b/>
          <w:sz w:val="36"/>
          <w:szCs w:val="36"/>
        </w:rPr>
        <w:t xml:space="preserve"> </w:t>
      </w:r>
      <w:proofErr w:type="spellStart"/>
      <w:r>
        <w:rPr>
          <w:b/>
          <w:sz w:val="36"/>
          <w:szCs w:val="36"/>
        </w:rPr>
        <w:t>Сапият</w:t>
      </w:r>
      <w:proofErr w:type="spellEnd"/>
      <w:r>
        <w:rPr>
          <w:b/>
          <w:sz w:val="36"/>
          <w:szCs w:val="36"/>
        </w:rPr>
        <w:t xml:space="preserve"> </w:t>
      </w:r>
      <w:proofErr w:type="spellStart"/>
      <w:r>
        <w:rPr>
          <w:b/>
          <w:sz w:val="36"/>
          <w:szCs w:val="36"/>
        </w:rPr>
        <w:t>Муталимовна</w:t>
      </w:r>
      <w:proofErr w:type="spellEnd"/>
      <w:r>
        <w:rPr>
          <w:b/>
          <w:sz w:val="36"/>
          <w:szCs w:val="36"/>
        </w:rPr>
        <w:t xml:space="preserve"> </w:t>
      </w:r>
      <w:r w:rsidR="003D3C71">
        <w:rPr>
          <w:b/>
          <w:sz w:val="36"/>
          <w:szCs w:val="36"/>
        </w:rPr>
        <w:t>учитель 4 класса</w:t>
      </w:r>
    </w:p>
    <w:p w:rsidR="00B70E4E" w:rsidRDefault="00B70E4E" w:rsidP="00B70E4E"/>
    <w:p w:rsidR="00B70E4E" w:rsidRPr="003D3C71" w:rsidRDefault="00B70E4E" w:rsidP="00B70E4E">
      <w:pPr>
        <w:rPr>
          <w:b/>
          <w:sz w:val="36"/>
          <w:szCs w:val="36"/>
        </w:rPr>
      </w:pPr>
      <w:r w:rsidRPr="003D3C71">
        <w:rPr>
          <w:b/>
          <w:sz w:val="36"/>
          <w:szCs w:val="36"/>
        </w:rPr>
        <w:t xml:space="preserve">Рук </w:t>
      </w:r>
      <w:proofErr w:type="spellStart"/>
      <w:r w:rsidRPr="003D3C71">
        <w:rPr>
          <w:b/>
          <w:sz w:val="36"/>
          <w:szCs w:val="36"/>
        </w:rPr>
        <w:t>методсовета</w:t>
      </w:r>
      <w:proofErr w:type="spellEnd"/>
      <w:r w:rsidRPr="003D3C71">
        <w:rPr>
          <w:b/>
          <w:sz w:val="36"/>
          <w:szCs w:val="36"/>
        </w:rPr>
        <w:t xml:space="preserve"> </w:t>
      </w:r>
      <w:proofErr w:type="spellStart"/>
      <w:r w:rsidRPr="003D3C71">
        <w:rPr>
          <w:b/>
          <w:sz w:val="36"/>
          <w:szCs w:val="36"/>
        </w:rPr>
        <w:t>Гереева</w:t>
      </w:r>
      <w:proofErr w:type="spellEnd"/>
      <w:r w:rsidRPr="003D3C71">
        <w:rPr>
          <w:b/>
          <w:sz w:val="36"/>
          <w:szCs w:val="36"/>
        </w:rPr>
        <w:t xml:space="preserve"> </w:t>
      </w:r>
      <w:proofErr w:type="spellStart"/>
      <w:r w:rsidRPr="003D3C71">
        <w:rPr>
          <w:b/>
          <w:sz w:val="36"/>
          <w:szCs w:val="36"/>
        </w:rPr>
        <w:t>Рашия</w:t>
      </w:r>
      <w:proofErr w:type="spellEnd"/>
      <w:r w:rsidRPr="003D3C71">
        <w:rPr>
          <w:b/>
          <w:sz w:val="36"/>
          <w:szCs w:val="36"/>
        </w:rPr>
        <w:t xml:space="preserve"> </w:t>
      </w:r>
      <w:proofErr w:type="spellStart"/>
      <w:r w:rsidRPr="003D3C71">
        <w:rPr>
          <w:b/>
          <w:sz w:val="36"/>
          <w:szCs w:val="36"/>
        </w:rPr>
        <w:t>Абдуллабековна</w:t>
      </w:r>
      <w:proofErr w:type="spellEnd"/>
    </w:p>
    <w:p w:rsidR="00B70E4E" w:rsidRDefault="00B70E4E" w:rsidP="00B70E4E"/>
    <w:p w:rsidR="00B70E4E" w:rsidRDefault="00B70E4E" w:rsidP="00B70E4E"/>
    <w:p w:rsidR="00B70E4E" w:rsidRDefault="00B70E4E" w:rsidP="00B70E4E"/>
    <w:p w:rsidR="00B70E4E" w:rsidRDefault="00B70E4E" w:rsidP="00B70E4E"/>
    <w:p w:rsidR="00280078" w:rsidRDefault="00280078" w:rsidP="00B70E4E">
      <w:pPr>
        <w:rPr>
          <w:b/>
          <w:sz w:val="96"/>
          <w:szCs w:val="96"/>
        </w:rPr>
      </w:pPr>
    </w:p>
    <w:p w:rsidR="00B70E4E" w:rsidRPr="00280078" w:rsidRDefault="00B70E4E" w:rsidP="00B70E4E">
      <w:pPr>
        <w:rPr>
          <w:b/>
          <w:sz w:val="96"/>
          <w:szCs w:val="96"/>
        </w:rPr>
      </w:pPr>
      <w:r w:rsidRPr="00280078">
        <w:rPr>
          <w:b/>
          <w:sz w:val="96"/>
          <w:szCs w:val="96"/>
        </w:rPr>
        <w:t>Психологическая поддержка ребенка перед предстоящей  Всероссийской проверочной работой</w:t>
      </w:r>
    </w:p>
    <w:p w:rsidR="00B70E4E" w:rsidRDefault="00B70E4E" w:rsidP="00B70E4E">
      <w:pPr>
        <w:rPr>
          <w:sz w:val="36"/>
          <w:szCs w:val="36"/>
        </w:rPr>
      </w:pPr>
    </w:p>
    <w:p w:rsidR="00280078" w:rsidRDefault="00280078" w:rsidP="00B70E4E">
      <w:pPr>
        <w:rPr>
          <w:sz w:val="36"/>
          <w:szCs w:val="36"/>
        </w:rPr>
      </w:pPr>
    </w:p>
    <w:p w:rsidR="00280078" w:rsidRDefault="00280078" w:rsidP="00B70E4E">
      <w:pPr>
        <w:rPr>
          <w:sz w:val="36"/>
          <w:szCs w:val="36"/>
        </w:rPr>
      </w:pPr>
    </w:p>
    <w:p w:rsidR="00280078" w:rsidRDefault="00280078" w:rsidP="00B70E4E">
      <w:pPr>
        <w:rPr>
          <w:sz w:val="36"/>
          <w:szCs w:val="36"/>
        </w:rPr>
      </w:pPr>
    </w:p>
    <w:p w:rsidR="00280078" w:rsidRDefault="00280078" w:rsidP="00B70E4E">
      <w:pPr>
        <w:rPr>
          <w:sz w:val="36"/>
          <w:szCs w:val="36"/>
        </w:rPr>
      </w:pPr>
    </w:p>
    <w:p w:rsidR="00280078" w:rsidRPr="003D3C71" w:rsidRDefault="00280078" w:rsidP="00B70E4E">
      <w:pPr>
        <w:rPr>
          <w:sz w:val="36"/>
          <w:szCs w:val="36"/>
        </w:rPr>
      </w:pPr>
    </w:p>
    <w:p w:rsidR="00B70E4E" w:rsidRDefault="00B70E4E" w:rsidP="00B70E4E"/>
    <w:p w:rsidR="00280078" w:rsidRDefault="00B70E4E" w:rsidP="00B70E4E">
      <w:pPr>
        <w:rPr>
          <w:b/>
          <w:sz w:val="36"/>
          <w:szCs w:val="36"/>
        </w:rPr>
      </w:pPr>
      <w:r w:rsidRPr="003D3C71">
        <w:rPr>
          <w:b/>
          <w:sz w:val="36"/>
          <w:szCs w:val="36"/>
        </w:rPr>
        <w:t xml:space="preserve">Психологическая поддержка ребенка перед предстоящей Всероссийской проверочной работой? </w:t>
      </w:r>
    </w:p>
    <w:p w:rsidR="00280078" w:rsidRDefault="00B70E4E" w:rsidP="00B70E4E">
      <w:pPr>
        <w:rPr>
          <w:b/>
          <w:sz w:val="36"/>
          <w:szCs w:val="36"/>
        </w:rPr>
      </w:pPr>
      <w:r w:rsidRPr="003D3C71">
        <w:rPr>
          <w:b/>
          <w:sz w:val="36"/>
          <w:szCs w:val="36"/>
        </w:rPr>
        <w:t xml:space="preserve">1. Не нужно просить ребенка быть абсолютно спокойным на проверочной работе, определенная доля волнения может помочь собраться с мыслями, сконцентрироваться и проявить свои способности. </w:t>
      </w:r>
    </w:p>
    <w:p w:rsidR="00280078" w:rsidRDefault="00B70E4E" w:rsidP="00B70E4E">
      <w:pPr>
        <w:rPr>
          <w:b/>
          <w:sz w:val="36"/>
          <w:szCs w:val="36"/>
        </w:rPr>
      </w:pPr>
      <w:r w:rsidRPr="003D3C71">
        <w:rPr>
          <w:b/>
          <w:sz w:val="36"/>
          <w:szCs w:val="36"/>
        </w:rPr>
        <w:t xml:space="preserve">2. Одна из причин страха перед проверочной работой – боязнь детей огорчить родителей. Поэтому очень важно родителям скорректировать свои ожидания. Не надо превращать плохую оценку в трагедию с непоправимыми последствиями. </w:t>
      </w:r>
    </w:p>
    <w:p w:rsidR="00280078" w:rsidRDefault="00B70E4E" w:rsidP="00B70E4E">
      <w:pPr>
        <w:rPr>
          <w:b/>
          <w:sz w:val="36"/>
          <w:szCs w:val="36"/>
        </w:rPr>
      </w:pPr>
      <w:r w:rsidRPr="003D3C71">
        <w:rPr>
          <w:b/>
          <w:sz w:val="36"/>
          <w:szCs w:val="36"/>
        </w:rPr>
        <w:t xml:space="preserve">3. Будьте с ребенком в «эмоциональном контакте». Говорите о чувствах. Если ребенок хочет поделиться с вами своими переживаниями по поводу предстоящих проверочных работ, будьте открыты и поддерживайте его. Помогите ребенку понять, что открытое обсуждение чувств (в том числе и негативных) помогает </w:t>
      </w:r>
      <w:proofErr w:type="gramStart"/>
      <w:r w:rsidRPr="003D3C71">
        <w:rPr>
          <w:b/>
          <w:sz w:val="36"/>
          <w:szCs w:val="36"/>
        </w:rPr>
        <w:t>научиться с ними справляться</w:t>
      </w:r>
      <w:proofErr w:type="gramEnd"/>
      <w:r w:rsidRPr="003D3C71">
        <w:rPr>
          <w:b/>
          <w:sz w:val="36"/>
          <w:szCs w:val="36"/>
        </w:rPr>
        <w:t xml:space="preserve"> (например, со страхом).</w:t>
      </w:r>
    </w:p>
    <w:p w:rsidR="00280078" w:rsidRDefault="00B70E4E" w:rsidP="00B70E4E">
      <w:pPr>
        <w:rPr>
          <w:b/>
          <w:sz w:val="36"/>
          <w:szCs w:val="36"/>
        </w:rPr>
      </w:pPr>
      <w:r w:rsidRPr="003D3C71">
        <w:rPr>
          <w:b/>
          <w:sz w:val="36"/>
          <w:szCs w:val="36"/>
        </w:rPr>
        <w:t xml:space="preserve"> 4. Поддерживайте во всем. Детям хочется слышать от родителей: «Я в тебя верю», «Я рядом, если тебе понадобиться поддержка», «Мы любим тебя при любом результате». </w:t>
      </w:r>
    </w:p>
    <w:p w:rsidR="00280078" w:rsidRDefault="00B70E4E" w:rsidP="00B70E4E">
      <w:pPr>
        <w:rPr>
          <w:b/>
          <w:sz w:val="36"/>
          <w:szCs w:val="36"/>
        </w:rPr>
      </w:pPr>
      <w:r w:rsidRPr="003D3C71">
        <w:rPr>
          <w:b/>
          <w:sz w:val="36"/>
          <w:szCs w:val="36"/>
        </w:rPr>
        <w:t xml:space="preserve">5. Помогите ребенку составить план: когда будет проверочная работа, как к ней подготовиться, что он уже знает, а что нет, чем ему могут помочь родители. </w:t>
      </w:r>
    </w:p>
    <w:p w:rsidR="00280078" w:rsidRDefault="00B70E4E" w:rsidP="00B70E4E">
      <w:pPr>
        <w:rPr>
          <w:b/>
          <w:sz w:val="36"/>
          <w:szCs w:val="36"/>
        </w:rPr>
      </w:pPr>
      <w:r w:rsidRPr="003D3C71">
        <w:rPr>
          <w:b/>
          <w:sz w:val="36"/>
          <w:szCs w:val="36"/>
        </w:rPr>
        <w:lastRenderedPageBreak/>
        <w:t xml:space="preserve">6. В день проверочной работы ребенку необходима поддержка родителей, их вера в то, что у него все получится. </w:t>
      </w:r>
    </w:p>
    <w:p w:rsidR="00280078" w:rsidRDefault="00B70E4E" w:rsidP="00B70E4E">
      <w:pPr>
        <w:rPr>
          <w:b/>
          <w:sz w:val="36"/>
          <w:szCs w:val="36"/>
        </w:rPr>
      </w:pPr>
      <w:r w:rsidRPr="003D3C71">
        <w:rPr>
          <w:b/>
          <w:sz w:val="36"/>
          <w:szCs w:val="36"/>
        </w:rPr>
        <w:t xml:space="preserve">7. Напомните ему, что важно внимательно прочитывать задание, если какое-то задание не получается, лучше пропустить его и переходить к следующему, чтобы не потратить все время на попытку решить одно задание. </w:t>
      </w:r>
    </w:p>
    <w:p w:rsidR="00280078" w:rsidRDefault="00B70E4E" w:rsidP="00B70E4E">
      <w:pPr>
        <w:rPr>
          <w:b/>
          <w:sz w:val="36"/>
          <w:szCs w:val="36"/>
        </w:rPr>
      </w:pPr>
      <w:r w:rsidRPr="003D3C71">
        <w:rPr>
          <w:b/>
          <w:sz w:val="36"/>
          <w:szCs w:val="36"/>
        </w:rPr>
        <w:t xml:space="preserve">8. Поверить в свои силы поможет и любимое внешкольное занятие. Победа на соревнованиях и успехи в различных выступлениях позволяет чувствовать себя уверенней в различных жизненных ситуациях. </w:t>
      </w:r>
    </w:p>
    <w:p w:rsidR="00280078" w:rsidRDefault="00B70E4E" w:rsidP="00B70E4E">
      <w:pPr>
        <w:rPr>
          <w:b/>
          <w:sz w:val="36"/>
          <w:szCs w:val="36"/>
        </w:rPr>
      </w:pPr>
      <w:r w:rsidRPr="003D3C71">
        <w:rPr>
          <w:b/>
          <w:sz w:val="36"/>
          <w:szCs w:val="36"/>
        </w:rPr>
        <w:t xml:space="preserve">9. Если несмотря не на что, ребенок не уверен в себе и боится любой, даже незначительной ошибки, возможно, есть необходимость обратиться к психологу. </w:t>
      </w:r>
    </w:p>
    <w:p w:rsidR="00280078" w:rsidRDefault="00B70E4E" w:rsidP="00B70E4E">
      <w:pPr>
        <w:rPr>
          <w:b/>
          <w:sz w:val="52"/>
          <w:szCs w:val="52"/>
        </w:rPr>
      </w:pPr>
      <w:r w:rsidRPr="00280078">
        <w:rPr>
          <w:b/>
          <w:sz w:val="52"/>
          <w:szCs w:val="52"/>
        </w:rPr>
        <w:t>Практические советы: как справиться со страхом?</w:t>
      </w:r>
    </w:p>
    <w:p w:rsidR="00280078" w:rsidRPr="00280078" w:rsidRDefault="00B70E4E" w:rsidP="00280078">
      <w:pPr>
        <w:pStyle w:val="a8"/>
        <w:numPr>
          <w:ilvl w:val="0"/>
          <w:numId w:val="9"/>
        </w:numPr>
        <w:rPr>
          <w:b/>
          <w:sz w:val="36"/>
          <w:szCs w:val="36"/>
        </w:rPr>
      </w:pPr>
      <w:r w:rsidRPr="00280078">
        <w:rPr>
          <w:b/>
          <w:sz w:val="36"/>
          <w:szCs w:val="36"/>
        </w:rPr>
        <w:t>Ребёнок хорошо подготовился, но вечером в постели чувство страха растёт. Что делать?</w:t>
      </w:r>
    </w:p>
    <w:p w:rsidR="00280078" w:rsidRPr="00280078" w:rsidRDefault="00B70E4E" w:rsidP="00280078">
      <w:pPr>
        <w:pStyle w:val="a8"/>
        <w:ind w:left="465"/>
        <w:rPr>
          <w:b/>
          <w:sz w:val="36"/>
          <w:szCs w:val="36"/>
        </w:rPr>
      </w:pPr>
      <w:r w:rsidRPr="00280078">
        <w:rPr>
          <w:b/>
          <w:sz w:val="36"/>
          <w:szCs w:val="36"/>
        </w:rPr>
        <w:t>Ребёнок должен включить воображение и представить себе ситуацию проверочной работы. Какие проблемы действительно могут возникнуть? Как он себя поведёт? Вы можете поспрашивать ребёнка и выяснить, в чём проблема, а потом обсудить с ним спокойно ситуацию.</w:t>
      </w:r>
    </w:p>
    <w:p w:rsidR="00280078" w:rsidRPr="00280078" w:rsidRDefault="00B70E4E" w:rsidP="00280078">
      <w:pPr>
        <w:pStyle w:val="a8"/>
        <w:numPr>
          <w:ilvl w:val="0"/>
          <w:numId w:val="9"/>
        </w:numPr>
        <w:rPr>
          <w:b/>
          <w:sz w:val="36"/>
          <w:szCs w:val="36"/>
        </w:rPr>
      </w:pPr>
      <w:r w:rsidRPr="00280078">
        <w:rPr>
          <w:b/>
          <w:sz w:val="36"/>
          <w:szCs w:val="36"/>
        </w:rPr>
        <w:t xml:space="preserve">Как только начинают раздавать листы с заданиями для проверочной работы, у ребёнка начинается паника. У него возникает чувство: «Я все забыл!» Что делать? </w:t>
      </w:r>
    </w:p>
    <w:p w:rsidR="00280078" w:rsidRDefault="00B70E4E" w:rsidP="00280078">
      <w:pPr>
        <w:pStyle w:val="a8"/>
        <w:ind w:left="465"/>
        <w:rPr>
          <w:b/>
          <w:sz w:val="36"/>
          <w:szCs w:val="36"/>
        </w:rPr>
      </w:pPr>
      <w:r w:rsidRPr="00280078">
        <w:rPr>
          <w:b/>
          <w:sz w:val="36"/>
          <w:szCs w:val="36"/>
        </w:rPr>
        <w:lastRenderedPageBreak/>
        <w:t xml:space="preserve">Подождать. В первые минуты поднимается уровень адреналина в крови, ребёнок должен справиться с этими ощущениями. Поэтому на минутку ему нужно остановиться и прийти в себя. А потом спокойно начать выполнять задания – лучше, в первую очередь, лёгкие, которые он без проблем может решить. </w:t>
      </w:r>
    </w:p>
    <w:p w:rsidR="00280078" w:rsidRDefault="00B70E4E" w:rsidP="00280078">
      <w:pPr>
        <w:pStyle w:val="a8"/>
        <w:numPr>
          <w:ilvl w:val="0"/>
          <w:numId w:val="9"/>
        </w:numPr>
        <w:rPr>
          <w:b/>
          <w:sz w:val="36"/>
          <w:szCs w:val="36"/>
        </w:rPr>
      </w:pPr>
      <w:r w:rsidRPr="00280078">
        <w:rPr>
          <w:b/>
          <w:sz w:val="36"/>
          <w:szCs w:val="36"/>
        </w:rPr>
        <w:t xml:space="preserve">Ребёнок не может решить задачу. Что делать? </w:t>
      </w:r>
    </w:p>
    <w:p w:rsidR="00B70E4E" w:rsidRPr="00280078" w:rsidRDefault="00B70E4E" w:rsidP="00280078">
      <w:pPr>
        <w:pStyle w:val="a8"/>
        <w:ind w:left="465"/>
        <w:rPr>
          <w:b/>
          <w:sz w:val="36"/>
          <w:szCs w:val="36"/>
        </w:rPr>
      </w:pPr>
      <w:r w:rsidRPr="00280078">
        <w:rPr>
          <w:b/>
          <w:sz w:val="36"/>
          <w:szCs w:val="36"/>
        </w:rPr>
        <w:t>Собраться с мыслями. Чтобы это сделать, ребёнку нужно обхитрить большие полушария мозга. Они устроены таким образом, что мы не можем осознанно делать две вещи одновременно. Если ребёнок впадает в панику, он не может концентрироваться на маленьких паузах между вдохом и выдохом. А именно это и нужно делать в данный момент – чтобы успокоиться и настроиться на решение задачи</w:t>
      </w:r>
    </w:p>
    <w:p w:rsidR="004D4473" w:rsidRPr="003D3C71" w:rsidRDefault="004D4473" w:rsidP="00B70E4E">
      <w:pPr>
        <w:rPr>
          <w:b/>
          <w:sz w:val="36"/>
          <w:szCs w:val="36"/>
        </w:rPr>
      </w:pPr>
    </w:p>
    <w:p w:rsidR="004D4473" w:rsidRDefault="004D4473" w:rsidP="00B70E4E">
      <w:pPr>
        <w:rPr>
          <w:b/>
          <w:sz w:val="36"/>
          <w:szCs w:val="36"/>
        </w:rPr>
      </w:pPr>
    </w:p>
    <w:p w:rsidR="004D0DB2" w:rsidRDefault="004D0DB2" w:rsidP="00B70E4E">
      <w:pPr>
        <w:rPr>
          <w:b/>
          <w:sz w:val="36"/>
          <w:szCs w:val="36"/>
        </w:rPr>
      </w:pPr>
    </w:p>
    <w:p w:rsidR="004D0DB2" w:rsidRDefault="004D0DB2" w:rsidP="00B70E4E">
      <w:pPr>
        <w:rPr>
          <w:b/>
          <w:sz w:val="36"/>
          <w:szCs w:val="36"/>
        </w:rPr>
      </w:pPr>
    </w:p>
    <w:p w:rsidR="004D0DB2" w:rsidRDefault="004D0DB2" w:rsidP="00B70E4E">
      <w:pPr>
        <w:rPr>
          <w:b/>
          <w:sz w:val="36"/>
          <w:szCs w:val="36"/>
        </w:rPr>
      </w:pPr>
    </w:p>
    <w:p w:rsidR="004D0DB2" w:rsidRDefault="004D0DB2" w:rsidP="00B70E4E">
      <w:pPr>
        <w:rPr>
          <w:b/>
          <w:sz w:val="36"/>
          <w:szCs w:val="36"/>
        </w:rPr>
      </w:pPr>
    </w:p>
    <w:p w:rsidR="004D0DB2" w:rsidRDefault="004D0DB2" w:rsidP="00B70E4E">
      <w:pPr>
        <w:rPr>
          <w:b/>
          <w:sz w:val="36"/>
          <w:szCs w:val="36"/>
        </w:rPr>
      </w:pPr>
    </w:p>
    <w:p w:rsidR="004D0DB2" w:rsidRDefault="004D0DB2" w:rsidP="00B70E4E">
      <w:pPr>
        <w:rPr>
          <w:b/>
          <w:sz w:val="36"/>
          <w:szCs w:val="36"/>
        </w:rPr>
      </w:pPr>
    </w:p>
    <w:p w:rsidR="004D0DB2" w:rsidRPr="003D3C71" w:rsidRDefault="004D0DB2" w:rsidP="00B70E4E">
      <w:pPr>
        <w:rPr>
          <w:b/>
          <w:sz w:val="36"/>
          <w:szCs w:val="36"/>
        </w:rPr>
      </w:pPr>
    </w:p>
    <w:p w:rsidR="004D0DB2" w:rsidRDefault="004D4473" w:rsidP="00B70E4E">
      <w:pPr>
        <w:rPr>
          <w:b/>
          <w:sz w:val="52"/>
          <w:szCs w:val="52"/>
        </w:rPr>
      </w:pPr>
      <w:r w:rsidRPr="00280078">
        <w:rPr>
          <w:b/>
          <w:sz w:val="52"/>
          <w:szCs w:val="52"/>
        </w:rPr>
        <w:t>Стратегии подготовки к Всероссийским проверочным работам</w:t>
      </w:r>
    </w:p>
    <w:p w:rsidR="004D0DB2" w:rsidRPr="006C33F6" w:rsidRDefault="005405AF" w:rsidP="006C33F6">
      <w:pPr>
        <w:tabs>
          <w:tab w:val="left" w:pos="930"/>
        </w:tabs>
        <w:rPr>
          <w:b/>
          <w:sz w:val="56"/>
          <w:szCs w:val="56"/>
        </w:rPr>
      </w:pPr>
      <w:r w:rsidRPr="005405AF">
        <w:rPr>
          <w:b/>
          <w:sz w:val="56"/>
          <w:szCs w:val="56"/>
        </w:rPr>
        <w:t>Организация проведения ВПР</w:t>
      </w:r>
    </w:p>
    <w:p w:rsidR="004D0DB2" w:rsidRDefault="004D4473" w:rsidP="00B70E4E">
      <w:pPr>
        <w:rPr>
          <w:b/>
          <w:sz w:val="36"/>
          <w:szCs w:val="36"/>
        </w:rPr>
      </w:pPr>
      <w:r w:rsidRPr="00280078">
        <w:rPr>
          <w:b/>
          <w:sz w:val="52"/>
          <w:szCs w:val="52"/>
        </w:rPr>
        <w:t xml:space="preserve"> </w:t>
      </w:r>
      <w:r w:rsidRPr="003D3C71">
        <w:rPr>
          <w:b/>
          <w:sz w:val="36"/>
          <w:szCs w:val="36"/>
        </w:rPr>
        <w:t xml:space="preserve">Способы подготовки к проверочным работам </w:t>
      </w:r>
    </w:p>
    <w:p w:rsidR="004D0DB2" w:rsidRDefault="004D4473" w:rsidP="00B70E4E">
      <w:pPr>
        <w:rPr>
          <w:b/>
          <w:sz w:val="36"/>
          <w:szCs w:val="36"/>
        </w:rPr>
      </w:pPr>
      <w:r w:rsidRPr="003D3C71">
        <w:rPr>
          <w:b/>
          <w:sz w:val="36"/>
          <w:szCs w:val="36"/>
        </w:rPr>
        <w:t xml:space="preserve">1. Вместе с ребенком ведите календарь, где будут указаны предстоящие проверочные работы. </w:t>
      </w:r>
    </w:p>
    <w:p w:rsidR="004D0DB2" w:rsidRDefault="004D4473" w:rsidP="00B70E4E">
      <w:pPr>
        <w:rPr>
          <w:b/>
          <w:sz w:val="36"/>
          <w:szCs w:val="36"/>
        </w:rPr>
      </w:pPr>
      <w:r w:rsidRPr="003D3C71">
        <w:rPr>
          <w:b/>
          <w:sz w:val="36"/>
          <w:szCs w:val="36"/>
        </w:rPr>
        <w:t xml:space="preserve">2. За 5-7 дней до ВПР вместе составьте план подготовки. </w:t>
      </w:r>
    </w:p>
    <w:p w:rsidR="004D0DB2" w:rsidRDefault="004D4473" w:rsidP="00B70E4E">
      <w:pPr>
        <w:rPr>
          <w:b/>
          <w:sz w:val="36"/>
          <w:szCs w:val="36"/>
        </w:rPr>
      </w:pPr>
      <w:r w:rsidRPr="003D3C71">
        <w:rPr>
          <w:b/>
          <w:sz w:val="36"/>
          <w:szCs w:val="36"/>
        </w:rPr>
        <w:t xml:space="preserve">3. Используя меню стратегий подготовки, помогите ребенку решить, какие из них он хочет использовать. </w:t>
      </w:r>
    </w:p>
    <w:p w:rsidR="004D0DB2" w:rsidRDefault="004D4473" w:rsidP="00B70E4E">
      <w:pPr>
        <w:rPr>
          <w:b/>
          <w:sz w:val="36"/>
          <w:szCs w:val="36"/>
        </w:rPr>
      </w:pPr>
      <w:r w:rsidRPr="003D3C71">
        <w:rPr>
          <w:b/>
          <w:sz w:val="36"/>
          <w:szCs w:val="36"/>
        </w:rPr>
        <w:t xml:space="preserve">4. Помогите ребенку составить план подготовки за 4 дня до ВПР. Психологические исследования, проводящиеся в течение многих лет, показывают, что во время изучения нового материала более эффективны распределенные занятия, а не концентрированные. Иными словами, если вы планируете потратить 2 часа на подготовку, лучше разбить это время на небольшие отрезки (например, 30 минут каждый вечер в течение 4 дней), чем провести 2 часа за учебниками накануне экзамена. Исследования также показывают, что знания усваиваются во время сна, поэтому в ночь перед ВПР лучше хорошо выспаться, а не </w:t>
      </w:r>
      <w:proofErr w:type="gramStart"/>
      <w:r w:rsidRPr="003D3C71">
        <w:rPr>
          <w:b/>
          <w:sz w:val="36"/>
          <w:szCs w:val="36"/>
        </w:rPr>
        <w:t>зубрить</w:t>
      </w:r>
      <w:proofErr w:type="gramEnd"/>
      <w:r w:rsidRPr="003D3C71">
        <w:rPr>
          <w:b/>
          <w:sz w:val="36"/>
          <w:szCs w:val="36"/>
        </w:rPr>
        <w:t xml:space="preserve"> допоздна. </w:t>
      </w:r>
    </w:p>
    <w:p w:rsidR="004D0DB2" w:rsidRDefault="004D4473" w:rsidP="00B70E4E">
      <w:pPr>
        <w:rPr>
          <w:b/>
          <w:sz w:val="36"/>
          <w:szCs w:val="36"/>
        </w:rPr>
      </w:pPr>
      <w:r w:rsidRPr="003D3C71">
        <w:rPr>
          <w:b/>
          <w:sz w:val="36"/>
          <w:szCs w:val="36"/>
        </w:rPr>
        <w:lastRenderedPageBreak/>
        <w:t xml:space="preserve">5. Детям, имеющим трудности с сосредоточенностью, проще использовать несколько стратегий попеременно, чем одну в течение всего времени подготовки. Можно ставить таймер для каждой стратегии; когда прозвучит сигнал, ребенок перейдет </w:t>
      </w:r>
      <w:proofErr w:type="gramStart"/>
      <w:r w:rsidRPr="003D3C71">
        <w:rPr>
          <w:b/>
          <w:sz w:val="36"/>
          <w:szCs w:val="36"/>
        </w:rPr>
        <w:t>к</w:t>
      </w:r>
      <w:proofErr w:type="gramEnd"/>
      <w:r w:rsidRPr="003D3C71">
        <w:rPr>
          <w:b/>
          <w:sz w:val="36"/>
          <w:szCs w:val="36"/>
        </w:rPr>
        <w:t xml:space="preserve"> следующей (если та, которую он использовал, не понравится ему настолько, что он захочет продолжить). </w:t>
      </w:r>
    </w:p>
    <w:p w:rsidR="004D0DB2" w:rsidRDefault="004D4473" w:rsidP="00B70E4E">
      <w:pPr>
        <w:rPr>
          <w:b/>
          <w:sz w:val="36"/>
          <w:szCs w:val="36"/>
        </w:rPr>
      </w:pPr>
      <w:r w:rsidRPr="003D3C71">
        <w:rPr>
          <w:b/>
          <w:sz w:val="36"/>
          <w:szCs w:val="36"/>
        </w:rPr>
        <w:t>6. Позаботьтесь о правильном питании, и не стоит пренебрегать витаминными добавками к пище. На нашу память и возможность концентрироваться напрямую влияет достаток или дефицит в организме витаминов, особенно группы «В».</w:t>
      </w:r>
    </w:p>
    <w:p w:rsidR="004D4473" w:rsidRPr="003D3C71" w:rsidRDefault="004D4473" w:rsidP="00B70E4E">
      <w:pPr>
        <w:rPr>
          <w:b/>
          <w:sz w:val="36"/>
          <w:szCs w:val="36"/>
        </w:rPr>
      </w:pPr>
      <w:r w:rsidRPr="003D3C71">
        <w:rPr>
          <w:b/>
          <w:sz w:val="36"/>
          <w:szCs w:val="36"/>
        </w:rPr>
        <w:t xml:space="preserve"> 7. Устройте мини-экзамен дома, это добавит ребёнку уверенности в своих силах. Постепенное ослабление контроля </w:t>
      </w:r>
    </w:p>
    <w:p w:rsidR="004D4473" w:rsidRPr="003D3C71" w:rsidRDefault="004D4473" w:rsidP="00B70E4E">
      <w:pPr>
        <w:rPr>
          <w:b/>
          <w:sz w:val="36"/>
          <w:szCs w:val="36"/>
        </w:rPr>
      </w:pPr>
      <w:r w:rsidRPr="003D3C71">
        <w:rPr>
          <w:b/>
          <w:sz w:val="36"/>
          <w:szCs w:val="36"/>
        </w:rPr>
        <w:t xml:space="preserve">В зависимости от уровня самостоятельности ребенка ему может понадобиться помощь в составлении плана подготовки, напоминания для его соблюдения, а также контроль выполнения всех шагов. Вы сможете постепенно сводить контроль на нет, сначала сохраняя все виды поддержки, но сверяясь с ребенком по итогам использования каждой стратегии. От подсказок при составлении плана подготовки и напоминаний о начале работы вы, скорее всего, сможете отказаться в последнюю очередь. </w:t>
      </w:r>
    </w:p>
    <w:p w:rsidR="004D4473" w:rsidRPr="004D0DB2" w:rsidRDefault="004D4473" w:rsidP="00B70E4E">
      <w:pPr>
        <w:rPr>
          <w:b/>
          <w:sz w:val="52"/>
          <w:szCs w:val="52"/>
        </w:rPr>
      </w:pPr>
      <w:proofErr w:type="spellStart"/>
      <w:proofErr w:type="gramStart"/>
      <w:r w:rsidRPr="004D0DB2">
        <w:rPr>
          <w:b/>
          <w:sz w:val="52"/>
          <w:szCs w:val="52"/>
        </w:rPr>
        <w:t>Модификации-корректировка</w:t>
      </w:r>
      <w:proofErr w:type="spellEnd"/>
      <w:proofErr w:type="gramEnd"/>
      <w:r w:rsidRPr="004D0DB2">
        <w:rPr>
          <w:b/>
          <w:sz w:val="52"/>
          <w:szCs w:val="52"/>
        </w:rPr>
        <w:t xml:space="preserve"> способов подготовки </w:t>
      </w:r>
    </w:p>
    <w:p w:rsidR="004D0DB2" w:rsidRDefault="004D4473" w:rsidP="004D4473">
      <w:pPr>
        <w:pStyle w:val="a8"/>
        <w:numPr>
          <w:ilvl w:val="0"/>
          <w:numId w:val="4"/>
        </w:numPr>
        <w:rPr>
          <w:b/>
          <w:sz w:val="36"/>
          <w:szCs w:val="36"/>
        </w:rPr>
      </w:pPr>
      <w:r w:rsidRPr="003D3C71">
        <w:rPr>
          <w:b/>
          <w:sz w:val="36"/>
          <w:szCs w:val="36"/>
        </w:rPr>
        <w:t xml:space="preserve">После прохождения испытания или получения результатов обсудите с ребенком план подготовки. Какие стратегии оказались самыми эффективными? Какие почти не помогли? Какие стратегии он хочет попробовать в следующий раз? Что можно сказать о </w:t>
      </w:r>
      <w:r w:rsidRPr="003D3C71">
        <w:rPr>
          <w:b/>
          <w:sz w:val="36"/>
          <w:szCs w:val="36"/>
        </w:rPr>
        <w:lastRenderedPageBreak/>
        <w:t xml:space="preserve">времени, потраченном на подготовку? Было ли его достаточно? Сделайте пометки в плане, чтобы они помогли ребенку в следующий раз. </w:t>
      </w:r>
    </w:p>
    <w:p w:rsidR="004D0DB2" w:rsidRDefault="004D4473" w:rsidP="004D0DB2">
      <w:pPr>
        <w:pStyle w:val="a8"/>
        <w:numPr>
          <w:ilvl w:val="0"/>
          <w:numId w:val="4"/>
        </w:numPr>
        <w:rPr>
          <w:b/>
          <w:sz w:val="36"/>
          <w:szCs w:val="36"/>
        </w:rPr>
      </w:pPr>
      <w:r w:rsidRPr="003D3C71">
        <w:rPr>
          <w:b/>
          <w:sz w:val="36"/>
          <w:szCs w:val="36"/>
        </w:rPr>
        <w:t xml:space="preserve"> Если ребенок считает, что он готовился правильно, но результаты все равно не обнадеживают, поговорите с учителем о том, что можно было</w:t>
      </w:r>
      <w:r w:rsidR="004D0DB2">
        <w:rPr>
          <w:b/>
          <w:sz w:val="36"/>
          <w:szCs w:val="36"/>
        </w:rPr>
        <w:t xml:space="preserve"> </w:t>
      </w:r>
      <w:r w:rsidRPr="003D3C71">
        <w:rPr>
          <w:b/>
          <w:sz w:val="36"/>
          <w:szCs w:val="36"/>
        </w:rPr>
        <w:t xml:space="preserve">сделать иначе. Может, ребенок изучал не тот материал - или не так, как нужно? Можно попросить учителя составить руководство по подготовке, если у вас его еще нет. </w:t>
      </w:r>
    </w:p>
    <w:p w:rsidR="004D0DB2" w:rsidRPr="004D0DB2" w:rsidRDefault="004D0DB2" w:rsidP="004D0DB2">
      <w:pPr>
        <w:pStyle w:val="a8"/>
        <w:rPr>
          <w:b/>
          <w:sz w:val="36"/>
          <w:szCs w:val="36"/>
        </w:rPr>
      </w:pPr>
    </w:p>
    <w:p w:rsidR="004D0DB2" w:rsidRDefault="004D4473" w:rsidP="004D0DB2">
      <w:pPr>
        <w:pStyle w:val="a8"/>
        <w:numPr>
          <w:ilvl w:val="0"/>
          <w:numId w:val="4"/>
        </w:numPr>
        <w:rPr>
          <w:b/>
          <w:sz w:val="36"/>
          <w:szCs w:val="36"/>
        </w:rPr>
      </w:pPr>
      <w:r w:rsidRPr="003D3C71">
        <w:rPr>
          <w:b/>
          <w:sz w:val="36"/>
          <w:szCs w:val="36"/>
        </w:rPr>
        <w:t xml:space="preserve"> Если, несмотря на долгую и усердную работу, ребенок продолжает получать плохие оценки, поговорите с учителем о возможности коррекции (например, дать дополнительное время; предусмотреть возможность пересдачи или дополнительные задания, чтобы компенсировать плохую оценку; предложить альтернативы; позволить ребенку подготовить шпаргалку или пользоваться учебниками). Возможно, потребуется оценить ребенка, чтобы выяснить, не требуется ли ему коррекционная программа. </w:t>
      </w:r>
    </w:p>
    <w:p w:rsidR="004D0DB2" w:rsidRPr="004D0DB2" w:rsidRDefault="004D0DB2" w:rsidP="004D0DB2">
      <w:pPr>
        <w:pStyle w:val="a8"/>
        <w:rPr>
          <w:b/>
          <w:sz w:val="36"/>
          <w:szCs w:val="36"/>
        </w:rPr>
      </w:pPr>
    </w:p>
    <w:p w:rsidR="004D4473" w:rsidRPr="003D3C71" w:rsidRDefault="004D4473" w:rsidP="004D0DB2">
      <w:pPr>
        <w:pStyle w:val="a8"/>
        <w:numPr>
          <w:ilvl w:val="0"/>
          <w:numId w:val="4"/>
        </w:numPr>
        <w:rPr>
          <w:b/>
          <w:sz w:val="36"/>
          <w:szCs w:val="36"/>
        </w:rPr>
      </w:pPr>
      <w:r w:rsidRPr="003D3C71">
        <w:rPr>
          <w:b/>
          <w:sz w:val="36"/>
          <w:szCs w:val="36"/>
        </w:rPr>
        <w:t xml:space="preserve"> Введите систему поощрений - награды за хорошие оценки.</w:t>
      </w:r>
    </w:p>
    <w:p w:rsidR="004D0DB2" w:rsidRDefault="004D0DB2" w:rsidP="004D4473">
      <w:pPr>
        <w:rPr>
          <w:b/>
          <w:sz w:val="44"/>
          <w:szCs w:val="44"/>
        </w:rPr>
      </w:pPr>
    </w:p>
    <w:p w:rsidR="004D0DB2" w:rsidRDefault="004D0DB2" w:rsidP="004D4473">
      <w:pPr>
        <w:rPr>
          <w:b/>
          <w:sz w:val="44"/>
          <w:szCs w:val="44"/>
        </w:rPr>
      </w:pPr>
    </w:p>
    <w:p w:rsidR="004D0DB2" w:rsidRDefault="004D0DB2" w:rsidP="004D4473">
      <w:pPr>
        <w:rPr>
          <w:b/>
          <w:sz w:val="44"/>
          <w:szCs w:val="44"/>
        </w:rPr>
      </w:pPr>
    </w:p>
    <w:p w:rsidR="004D0DB2" w:rsidRDefault="004D0DB2" w:rsidP="004D4473">
      <w:pPr>
        <w:rPr>
          <w:b/>
          <w:sz w:val="44"/>
          <w:szCs w:val="44"/>
        </w:rPr>
      </w:pPr>
    </w:p>
    <w:p w:rsidR="004D4473" w:rsidRPr="006C33F6" w:rsidRDefault="004D4473" w:rsidP="004D4473">
      <w:pPr>
        <w:rPr>
          <w:b/>
          <w:sz w:val="44"/>
          <w:szCs w:val="44"/>
        </w:rPr>
      </w:pPr>
      <w:r w:rsidRPr="004D0DB2">
        <w:rPr>
          <w:b/>
          <w:sz w:val="44"/>
          <w:szCs w:val="44"/>
        </w:rPr>
        <w:lastRenderedPageBreak/>
        <w:t>Как помочь своему ребенку подготовиться к  ВПР</w:t>
      </w:r>
    </w:p>
    <w:p w:rsidR="004D4473" w:rsidRPr="003D3C71" w:rsidRDefault="004D4473" w:rsidP="004D4473">
      <w:pPr>
        <w:rPr>
          <w:b/>
          <w:sz w:val="36"/>
          <w:szCs w:val="36"/>
        </w:rPr>
      </w:pPr>
      <w:r w:rsidRPr="003D3C71">
        <w:rPr>
          <w:b/>
          <w:sz w:val="36"/>
          <w:szCs w:val="36"/>
        </w:rPr>
        <w:t xml:space="preserve">Как помочь своему ребёнку подготовиться к Всероссийской проверочной работе? Приближается конец учебного года, и детям предстоят Всероссийские проверочные работы. Как помочь своему ребёнку подготовиться к проверочной работе? Конечно, надо повторять изученный материал, решать задачи и писать диктанты. Родители детей начальной школы могут в этом помочь своим детям, так как знают изучаемые темы, могут проконсультироваться у учителя. Родители учеников средней и старшей школы уже не владеют всеми необходимыми знаниями, чтобы помочь своему ребёнку. Они могут только проконтролировать, как ребёнок выполняет домашнее задание, обеспечить его необходимыми учебниками и пособиями или нанять репетитора. Но независимо от возраста и уровня знаний все дети нуждаются в психологической подготовке к контрольным работам и экзаменам. И родители могут в этом помочь своим детям, даже если не умеют решать задачи. Часто дети плохо пишут проверочные работы потому, что не уверены в себе. Они волнуются, смогут ли оправдать ожидания своих родителей. Тогда родителям следует говорить ребёнку, что их любовь к нему не зависит от оценок или других успехов. Слова «Твоя главная задача – хорошо учиться» создают стресс, который в конце учебного года уже не сделает из троечника ударника. А вот достаточный сон, хорошее питание, своевременный отдых на свежем воздухе и понимание близких людей добавят сил и помогут сосредоточиться в нужный момент. Родители могут также научить ребёнка распределять время на проверочной работе. Для этого ребёнок даже при выполнении </w:t>
      </w:r>
      <w:r w:rsidRPr="003D3C71">
        <w:rPr>
          <w:b/>
          <w:sz w:val="36"/>
          <w:szCs w:val="36"/>
        </w:rPr>
        <w:lastRenderedPageBreak/>
        <w:t xml:space="preserve">обычной домашней работы должен иметь перед собой часы, чтобы научиться контролировать время. Также родители могут научить ребёнка отложить задание, которое не получается, и потом вернуться к нему, когда всё остальное уже сделано. И, конечно, надо воспитать в ребёнке привычку проверять </w:t>
      </w:r>
      <w:proofErr w:type="gramStart"/>
      <w:r w:rsidRPr="003D3C71">
        <w:rPr>
          <w:b/>
          <w:sz w:val="36"/>
          <w:szCs w:val="36"/>
        </w:rPr>
        <w:t>написанное</w:t>
      </w:r>
      <w:proofErr w:type="gramEnd"/>
      <w:r w:rsidRPr="003D3C71">
        <w:rPr>
          <w:b/>
          <w:sz w:val="36"/>
          <w:szCs w:val="36"/>
        </w:rPr>
        <w:t xml:space="preserve">. Особенного внимания требуют старшеклассники, так как они страдают от перегрузок и стресса. Родители должны наблюдать за самочувствием ребёнка и при первых признаках переутомления убедить его в том, что чрезмерные занятия за месяц до проверочной работы дадут </w:t>
      </w:r>
      <w:proofErr w:type="gramStart"/>
      <w:r w:rsidRPr="003D3C71">
        <w:rPr>
          <w:b/>
          <w:sz w:val="36"/>
          <w:szCs w:val="36"/>
        </w:rPr>
        <w:t>посредственный</w:t>
      </w:r>
      <w:proofErr w:type="gramEnd"/>
      <w:r w:rsidRPr="003D3C71">
        <w:rPr>
          <w:b/>
          <w:sz w:val="36"/>
          <w:szCs w:val="36"/>
        </w:rPr>
        <w:t xml:space="preserve"> результат, а чередование занятий и отдыха помогут ясно мыслить на ВПР. И родителям, и детям надо помнить, что ущерб, нанесённый здоровью, невосполним. Но есть и ученики, которые за месяц-полтора до ВПР расслабляются и перестают заниматься. Тогда главная задача родителей – помочь понять ребёнку, что не Вам, а ему нужно хорошо написать проверочную работу. Слова взрослого влияют на ребёнка тогда, когда высказываются в разных вариантах, с разными интонациями, учитывают точку зрения самого ребёнка. Авторитарный стиль общения часто даёт негативный результат, </w:t>
      </w:r>
      <w:proofErr w:type="spellStart"/>
      <w:r w:rsidRPr="003D3C71">
        <w:rPr>
          <w:b/>
          <w:sz w:val="36"/>
          <w:szCs w:val="36"/>
        </w:rPr>
        <w:t>поэтомуродители</w:t>
      </w:r>
      <w:proofErr w:type="spellEnd"/>
      <w:r w:rsidRPr="003D3C71">
        <w:rPr>
          <w:b/>
          <w:sz w:val="36"/>
          <w:szCs w:val="36"/>
        </w:rPr>
        <w:t xml:space="preserve"> должны суметь принять точку зрения ребёнка и обогатить её своим жизненным опытом. Удачи и самообладания Вам и вашим детям!</w:t>
      </w:r>
    </w:p>
    <w:p w:rsidR="004D4473" w:rsidRPr="004D0DB2" w:rsidRDefault="004D4473" w:rsidP="006C33F6">
      <w:pPr>
        <w:spacing w:after="0"/>
        <w:rPr>
          <w:b/>
          <w:sz w:val="32"/>
          <w:szCs w:val="32"/>
        </w:rPr>
      </w:pPr>
      <w:r w:rsidRPr="004D0DB2">
        <w:rPr>
          <w:b/>
          <w:sz w:val="32"/>
          <w:szCs w:val="32"/>
        </w:rPr>
        <w:t>Приказ о проведении В</w:t>
      </w:r>
      <w:r w:rsidR="004D0DB2">
        <w:rPr>
          <w:b/>
          <w:sz w:val="32"/>
          <w:szCs w:val="32"/>
        </w:rPr>
        <w:t>сероссийской проверочной работы</w:t>
      </w:r>
    </w:p>
    <w:p w:rsidR="004D4473" w:rsidRPr="004D0DB2" w:rsidRDefault="004D4473" w:rsidP="006C33F6">
      <w:pPr>
        <w:spacing w:after="0"/>
        <w:rPr>
          <w:b/>
          <w:sz w:val="32"/>
          <w:szCs w:val="32"/>
        </w:rPr>
      </w:pPr>
      <w:r w:rsidRPr="004D0DB2">
        <w:rPr>
          <w:b/>
          <w:sz w:val="32"/>
          <w:szCs w:val="32"/>
        </w:rPr>
        <w:t>В МКОУ «</w:t>
      </w:r>
      <w:proofErr w:type="spellStart"/>
      <w:r w:rsidRPr="004D0DB2">
        <w:rPr>
          <w:b/>
          <w:sz w:val="32"/>
          <w:szCs w:val="32"/>
        </w:rPr>
        <w:t>Такалайская</w:t>
      </w:r>
      <w:proofErr w:type="spellEnd"/>
      <w:r w:rsidRPr="004D0DB2">
        <w:rPr>
          <w:b/>
          <w:sz w:val="32"/>
          <w:szCs w:val="32"/>
        </w:rPr>
        <w:t xml:space="preserve"> СОШ»</w:t>
      </w:r>
    </w:p>
    <w:p w:rsidR="004D4473" w:rsidRPr="004D0DB2" w:rsidRDefault="004D4473" w:rsidP="006C33F6">
      <w:pPr>
        <w:spacing w:after="0"/>
        <w:rPr>
          <w:b/>
          <w:sz w:val="32"/>
          <w:szCs w:val="32"/>
        </w:rPr>
      </w:pPr>
      <w:r w:rsidRPr="004D0DB2">
        <w:rPr>
          <w:b/>
          <w:sz w:val="32"/>
          <w:szCs w:val="32"/>
        </w:rPr>
        <w:t xml:space="preserve">Приказ №                          </w:t>
      </w:r>
      <w:proofErr w:type="gramStart"/>
      <w:r w:rsidRPr="004D0DB2">
        <w:rPr>
          <w:b/>
          <w:sz w:val="32"/>
          <w:szCs w:val="32"/>
        </w:rPr>
        <w:t>от</w:t>
      </w:r>
      <w:proofErr w:type="gramEnd"/>
      <w:r w:rsidRPr="004D0DB2">
        <w:rPr>
          <w:b/>
          <w:sz w:val="32"/>
          <w:szCs w:val="32"/>
        </w:rPr>
        <w:t xml:space="preserve"> </w:t>
      </w:r>
    </w:p>
    <w:p w:rsidR="004D4473" w:rsidRPr="004D0DB2" w:rsidRDefault="004D4473" w:rsidP="006C33F6">
      <w:pPr>
        <w:spacing w:after="0"/>
        <w:rPr>
          <w:b/>
          <w:sz w:val="32"/>
          <w:szCs w:val="32"/>
        </w:rPr>
      </w:pPr>
      <w:r w:rsidRPr="004D0DB2">
        <w:rPr>
          <w:b/>
          <w:sz w:val="32"/>
          <w:szCs w:val="32"/>
        </w:rPr>
        <w:t>О подготовке проведении В</w:t>
      </w:r>
      <w:r w:rsidR="004D0DB2">
        <w:rPr>
          <w:b/>
          <w:sz w:val="32"/>
          <w:szCs w:val="32"/>
        </w:rPr>
        <w:t xml:space="preserve">сероссийской  проверочной </w:t>
      </w:r>
      <w:r w:rsidRPr="004D0DB2">
        <w:rPr>
          <w:b/>
          <w:sz w:val="32"/>
          <w:szCs w:val="32"/>
        </w:rPr>
        <w:t xml:space="preserve"> </w:t>
      </w:r>
      <w:r w:rsidR="004D0DB2">
        <w:rPr>
          <w:b/>
          <w:sz w:val="32"/>
          <w:szCs w:val="32"/>
        </w:rPr>
        <w:t xml:space="preserve"> работы </w:t>
      </w:r>
      <w:r w:rsidRPr="004D0DB2">
        <w:rPr>
          <w:b/>
          <w:sz w:val="32"/>
          <w:szCs w:val="32"/>
        </w:rPr>
        <w:t>в МКОУ «</w:t>
      </w:r>
      <w:proofErr w:type="spellStart"/>
      <w:r w:rsidRPr="004D0DB2">
        <w:rPr>
          <w:b/>
          <w:sz w:val="32"/>
          <w:szCs w:val="32"/>
        </w:rPr>
        <w:t>Такалайская</w:t>
      </w:r>
      <w:proofErr w:type="spellEnd"/>
      <w:r w:rsidRPr="004D0DB2">
        <w:rPr>
          <w:b/>
          <w:sz w:val="32"/>
          <w:szCs w:val="32"/>
        </w:rPr>
        <w:t xml:space="preserve"> СОШ</w:t>
      </w:r>
      <w:proofErr w:type="gramStart"/>
      <w:r w:rsidRPr="004D0DB2">
        <w:rPr>
          <w:b/>
          <w:sz w:val="32"/>
          <w:szCs w:val="32"/>
        </w:rPr>
        <w:t>»в</w:t>
      </w:r>
      <w:proofErr w:type="gramEnd"/>
      <w:r w:rsidRPr="004D0DB2">
        <w:rPr>
          <w:b/>
          <w:sz w:val="32"/>
          <w:szCs w:val="32"/>
        </w:rPr>
        <w:t xml:space="preserve"> 2017 году</w:t>
      </w:r>
    </w:p>
    <w:p w:rsidR="004D4473" w:rsidRPr="004D0DB2" w:rsidRDefault="004D4473" w:rsidP="006C33F6">
      <w:pPr>
        <w:spacing w:after="0"/>
        <w:rPr>
          <w:b/>
          <w:sz w:val="32"/>
          <w:szCs w:val="32"/>
        </w:rPr>
      </w:pPr>
    </w:p>
    <w:p w:rsidR="004D4473" w:rsidRDefault="004D4473" w:rsidP="004D4473"/>
    <w:p w:rsidR="004D4473" w:rsidRDefault="004D4473" w:rsidP="004D4473"/>
    <w:p w:rsidR="004D4473" w:rsidRDefault="004D4473" w:rsidP="004D4473">
      <w:r>
        <w:t xml:space="preserve">Инструкции для образовательной организации по проведению всероссийских проверочных работ в мае 2016 года 1. Проведение работы по русскому языку (часть 1, часть 2) 1.1. На предварительном этапе присвоить коды всем участникам ВПР (см. п.п. 1.5-1.6). Для каждого участника должен использоваться один и тот же код на всех этапах проведения ВПР. Приготовить напечатанные на листах коды для выдачи участникам. Коды необходимо приготовить как для работы части 1, так и для работы части 2. 1.2. Получить через личный кабинет на портале сопровождения ВПР зашифрованный архив с вариантами для проведения проверочной работы 1.3. Получить через личный кабинет на портале сопровождения ВПР электронную форму сбора результатов ВПР по русскому языку. Результаты выполнения частей 1 и 2 вносятся в одну и ту же форму. 1.4. </w:t>
      </w:r>
      <w:proofErr w:type="gramStart"/>
      <w:r>
        <w:t>Получить через личный кабинет на портале сопровождения ВПР шифр к тексту диктанта (за 1 час до начала проведения первой части работы), шифр к архиву (за 2 часа до начала проведения каждой из частей работы) и разархивировать текст диктанта и зашифрованный архив с вариантами для проведения проверочной работы (см. п.2.2) соответствующей части. 1.5.</w:t>
      </w:r>
      <w:proofErr w:type="gramEnd"/>
      <w:r>
        <w:t xml:space="preserve"> Распечатать варианты ВПР на всех участников, формат печати – А</w:t>
      </w:r>
      <w:proofErr w:type="gramStart"/>
      <w:r>
        <w:t>4</w:t>
      </w:r>
      <w:proofErr w:type="gramEnd"/>
      <w:r>
        <w:t>, чёрно-белая, односторонняя. Не допускается двусторонняя печать, а также печать двух страниц на одну сторону листа А</w:t>
      </w:r>
      <w:proofErr w:type="gramStart"/>
      <w:r>
        <w:t>4</w:t>
      </w:r>
      <w:proofErr w:type="gramEnd"/>
      <w:r>
        <w:t>. 1.6.В установленное время начала работы выдать каждому участнику его код (см п.п. 1.5-1.6). 1.7. Провести инструктаж на основе приведённого ниже текста (5 мин). Для первой части дополнительное короткое объявление делается после написания диктанта.</w:t>
      </w:r>
    </w:p>
    <w:p w:rsidR="004D4473" w:rsidRDefault="004D4473" w:rsidP="004D4473"/>
    <w:p w:rsidR="004D0DB2" w:rsidRPr="00803C07" w:rsidRDefault="004D4473" w:rsidP="004D4473">
      <w:pPr>
        <w:rPr>
          <w:b/>
          <w:sz w:val="32"/>
          <w:szCs w:val="32"/>
        </w:rPr>
      </w:pPr>
      <w:r w:rsidRPr="00803C07">
        <w:rPr>
          <w:b/>
          <w:sz w:val="32"/>
          <w:szCs w:val="32"/>
        </w:rPr>
        <w:t xml:space="preserve">Приказ </w:t>
      </w:r>
    </w:p>
    <w:p w:rsidR="004D0DB2" w:rsidRPr="00803C07" w:rsidRDefault="004D4473" w:rsidP="004D4473">
      <w:pPr>
        <w:rPr>
          <w:b/>
          <w:sz w:val="32"/>
          <w:szCs w:val="32"/>
        </w:rPr>
      </w:pPr>
      <w:r w:rsidRPr="00803C07">
        <w:rPr>
          <w:b/>
          <w:sz w:val="32"/>
          <w:szCs w:val="32"/>
        </w:rPr>
        <w:t xml:space="preserve">О проведении апробации Всероссийских проверочных работ </w:t>
      </w:r>
    </w:p>
    <w:p w:rsidR="004D0DB2" w:rsidRDefault="004D4473" w:rsidP="004D4473">
      <w:pPr>
        <w:rPr>
          <w:sz w:val="32"/>
          <w:szCs w:val="32"/>
        </w:rPr>
      </w:pPr>
      <w:proofErr w:type="gramStart"/>
      <w:r w:rsidRPr="004D0DB2">
        <w:rPr>
          <w:sz w:val="32"/>
          <w:szCs w:val="32"/>
        </w:rPr>
        <w:t xml:space="preserve">В целях оценки уровня </w:t>
      </w:r>
      <w:proofErr w:type="spellStart"/>
      <w:r w:rsidRPr="004D0DB2">
        <w:rPr>
          <w:sz w:val="32"/>
          <w:szCs w:val="32"/>
        </w:rPr>
        <w:t>сформированности</w:t>
      </w:r>
      <w:proofErr w:type="spellEnd"/>
      <w:r w:rsidRPr="004D0DB2">
        <w:rPr>
          <w:sz w:val="32"/>
          <w:szCs w:val="32"/>
        </w:rPr>
        <w:t xml:space="preserve"> предметных результатов, совершенствования преподавания учебных предметов, в рамках реализации федерального государственного образовательного стандарта второго поколения, в соответствии с графиком проведения Всероссийских проверочных работ, руководствуясь письмом </w:t>
      </w:r>
      <w:proofErr w:type="spellStart"/>
      <w:r w:rsidRPr="004D0DB2">
        <w:rPr>
          <w:sz w:val="32"/>
          <w:szCs w:val="32"/>
        </w:rPr>
        <w:t>Рособрнадзора</w:t>
      </w:r>
      <w:proofErr w:type="spellEnd"/>
      <w:r w:rsidRPr="004D0DB2">
        <w:rPr>
          <w:sz w:val="32"/>
          <w:szCs w:val="32"/>
        </w:rPr>
        <w:t xml:space="preserve"> № 02-82 от 01.03.2016 «О проведении Всероссийских проверочных работ в 2016 г», на основании приказа №1381 от 26 ноября 2015 г «О проведении мониторинга качества образования» </w:t>
      </w:r>
      <w:proofErr w:type="gramEnd"/>
    </w:p>
    <w:p w:rsidR="004D0DB2" w:rsidRDefault="004D4473" w:rsidP="004D4473">
      <w:pPr>
        <w:rPr>
          <w:sz w:val="32"/>
          <w:szCs w:val="32"/>
        </w:rPr>
      </w:pPr>
      <w:r w:rsidRPr="004D0DB2">
        <w:rPr>
          <w:sz w:val="32"/>
          <w:szCs w:val="32"/>
        </w:rPr>
        <w:t xml:space="preserve">приказываю: </w:t>
      </w:r>
    </w:p>
    <w:p w:rsidR="004D0DB2" w:rsidRDefault="004D4473" w:rsidP="004D4473">
      <w:pPr>
        <w:rPr>
          <w:sz w:val="32"/>
          <w:szCs w:val="32"/>
        </w:rPr>
      </w:pPr>
      <w:r w:rsidRPr="004D0DB2">
        <w:rPr>
          <w:sz w:val="32"/>
          <w:szCs w:val="32"/>
        </w:rPr>
        <w:lastRenderedPageBreak/>
        <w:t xml:space="preserve">1. В соответствии с планом-графиком проведения ВПР провести в </w:t>
      </w:r>
      <w:r w:rsidR="006C33F6">
        <w:rPr>
          <w:sz w:val="32"/>
          <w:szCs w:val="32"/>
        </w:rPr>
        <w:t>школе проверочные работы: 17 апреля  (среда) , 21</w:t>
      </w:r>
      <w:r w:rsidRPr="004D0DB2">
        <w:rPr>
          <w:sz w:val="32"/>
          <w:szCs w:val="32"/>
        </w:rPr>
        <w:t xml:space="preserve"> </w:t>
      </w:r>
      <w:r w:rsidR="006C33F6">
        <w:rPr>
          <w:sz w:val="32"/>
          <w:szCs w:val="32"/>
        </w:rPr>
        <w:t xml:space="preserve">апреля  </w:t>
      </w:r>
      <w:r w:rsidRPr="004D0DB2">
        <w:rPr>
          <w:sz w:val="32"/>
          <w:szCs w:val="32"/>
        </w:rPr>
        <w:t xml:space="preserve">(пятница) </w:t>
      </w:r>
      <w:r w:rsidR="006C33F6">
        <w:rPr>
          <w:sz w:val="32"/>
          <w:szCs w:val="32"/>
        </w:rPr>
        <w:t xml:space="preserve"> по русскому языку 19  апреля  (вторник) по математике 24 апреля</w:t>
      </w:r>
      <w:r w:rsidRPr="004D0DB2">
        <w:rPr>
          <w:sz w:val="32"/>
          <w:szCs w:val="32"/>
        </w:rPr>
        <w:t xml:space="preserve"> (четверг) по окружающему миру </w:t>
      </w:r>
    </w:p>
    <w:p w:rsidR="004D0DB2" w:rsidRDefault="004D4473" w:rsidP="004D4473">
      <w:pPr>
        <w:rPr>
          <w:sz w:val="32"/>
          <w:szCs w:val="32"/>
        </w:rPr>
      </w:pPr>
      <w:r w:rsidRPr="004D0DB2">
        <w:rPr>
          <w:sz w:val="32"/>
          <w:szCs w:val="32"/>
        </w:rPr>
        <w:t>2. Начало работ в 4</w:t>
      </w:r>
      <w:r w:rsidR="00803C07">
        <w:rPr>
          <w:sz w:val="32"/>
          <w:szCs w:val="32"/>
        </w:rPr>
        <w:t>классе – 9.25 ч</w:t>
      </w:r>
      <w:r w:rsidRPr="004D0DB2">
        <w:rPr>
          <w:sz w:val="32"/>
          <w:szCs w:val="32"/>
        </w:rPr>
        <w:t xml:space="preserve">. </w:t>
      </w:r>
    </w:p>
    <w:p w:rsidR="00803C07" w:rsidRDefault="004D4473" w:rsidP="004D4473">
      <w:pPr>
        <w:rPr>
          <w:sz w:val="32"/>
          <w:szCs w:val="32"/>
        </w:rPr>
      </w:pPr>
      <w:r w:rsidRPr="004D0DB2">
        <w:rPr>
          <w:sz w:val="32"/>
          <w:szCs w:val="32"/>
        </w:rPr>
        <w:t xml:space="preserve">3. Назначить </w:t>
      </w:r>
      <w:proofErr w:type="gramStart"/>
      <w:r w:rsidRPr="004D0DB2">
        <w:rPr>
          <w:sz w:val="32"/>
          <w:szCs w:val="32"/>
        </w:rPr>
        <w:t>ответственных</w:t>
      </w:r>
      <w:proofErr w:type="gramEnd"/>
      <w:r w:rsidR="004D0DB2" w:rsidRPr="004D0DB2">
        <w:rPr>
          <w:sz w:val="32"/>
          <w:szCs w:val="32"/>
        </w:rPr>
        <w:t xml:space="preserve"> </w:t>
      </w:r>
      <w:r w:rsidR="006C33F6">
        <w:rPr>
          <w:sz w:val="32"/>
          <w:szCs w:val="32"/>
        </w:rPr>
        <w:t xml:space="preserve"> </w:t>
      </w:r>
      <w:proofErr w:type="spellStart"/>
      <w:r w:rsidR="006C33F6">
        <w:rPr>
          <w:sz w:val="32"/>
          <w:szCs w:val="32"/>
        </w:rPr>
        <w:t>Герееву</w:t>
      </w:r>
      <w:proofErr w:type="spellEnd"/>
      <w:r w:rsidR="006C33F6">
        <w:rPr>
          <w:sz w:val="32"/>
          <w:szCs w:val="32"/>
        </w:rPr>
        <w:t xml:space="preserve"> Р.А. </w:t>
      </w:r>
      <w:proofErr w:type="spellStart"/>
      <w:r w:rsidR="006C33F6">
        <w:rPr>
          <w:sz w:val="32"/>
          <w:szCs w:val="32"/>
        </w:rPr>
        <w:t>Килясханова</w:t>
      </w:r>
      <w:proofErr w:type="spellEnd"/>
      <w:r w:rsidR="006C33F6">
        <w:rPr>
          <w:sz w:val="32"/>
          <w:szCs w:val="32"/>
        </w:rPr>
        <w:t xml:space="preserve"> С.М.</w:t>
      </w:r>
      <w:r w:rsidR="00803C07">
        <w:rPr>
          <w:sz w:val="32"/>
          <w:szCs w:val="32"/>
        </w:rPr>
        <w:t>. Алиеву С.А.</w:t>
      </w:r>
    </w:p>
    <w:p w:rsidR="004D0DB2" w:rsidRDefault="004D4473" w:rsidP="004D4473">
      <w:pPr>
        <w:rPr>
          <w:sz w:val="32"/>
          <w:szCs w:val="32"/>
        </w:rPr>
      </w:pPr>
      <w:r w:rsidRPr="004D0DB2">
        <w:rPr>
          <w:sz w:val="32"/>
          <w:szCs w:val="32"/>
        </w:rPr>
        <w:t xml:space="preserve">Время </w:t>
      </w:r>
      <w:r w:rsidR="004D0DB2" w:rsidRPr="004D0DB2">
        <w:rPr>
          <w:sz w:val="32"/>
          <w:szCs w:val="32"/>
        </w:rPr>
        <w:t>9.25</w:t>
      </w:r>
    </w:p>
    <w:p w:rsidR="004D0DB2" w:rsidRDefault="004D4473" w:rsidP="004D4473">
      <w:pPr>
        <w:rPr>
          <w:sz w:val="32"/>
          <w:szCs w:val="32"/>
        </w:rPr>
      </w:pPr>
      <w:r w:rsidRPr="004D0DB2">
        <w:rPr>
          <w:sz w:val="32"/>
          <w:szCs w:val="32"/>
        </w:rPr>
        <w:t xml:space="preserve">Класс </w:t>
      </w:r>
      <w:r w:rsidR="00803C07">
        <w:rPr>
          <w:sz w:val="32"/>
          <w:szCs w:val="32"/>
        </w:rPr>
        <w:t>4</w:t>
      </w:r>
    </w:p>
    <w:p w:rsidR="004D0DB2" w:rsidRDefault="004D4473" w:rsidP="004D4473">
      <w:pPr>
        <w:rPr>
          <w:sz w:val="32"/>
          <w:szCs w:val="32"/>
        </w:rPr>
      </w:pPr>
      <w:r w:rsidRPr="004D0DB2">
        <w:rPr>
          <w:sz w:val="32"/>
          <w:szCs w:val="32"/>
        </w:rPr>
        <w:t xml:space="preserve">Ведущий учитель </w:t>
      </w:r>
      <w:proofErr w:type="spellStart"/>
      <w:r w:rsidR="006C33F6">
        <w:rPr>
          <w:sz w:val="32"/>
          <w:szCs w:val="32"/>
        </w:rPr>
        <w:t>Килясханова</w:t>
      </w:r>
      <w:proofErr w:type="spellEnd"/>
      <w:r w:rsidR="006C33F6">
        <w:rPr>
          <w:sz w:val="32"/>
          <w:szCs w:val="32"/>
        </w:rPr>
        <w:t xml:space="preserve"> С.М.</w:t>
      </w:r>
      <w:r w:rsidR="00803C07">
        <w:rPr>
          <w:sz w:val="32"/>
          <w:szCs w:val="32"/>
        </w:rPr>
        <w:t>.</w:t>
      </w:r>
    </w:p>
    <w:p w:rsidR="00803C07" w:rsidRDefault="004D4473" w:rsidP="004D4473">
      <w:pPr>
        <w:rPr>
          <w:sz w:val="32"/>
          <w:szCs w:val="32"/>
        </w:rPr>
      </w:pPr>
      <w:r w:rsidRPr="004D0DB2">
        <w:rPr>
          <w:sz w:val="32"/>
          <w:szCs w:val="32"/>
        </w:rPr>
        <w:t xml:space="preserve">Организаторы </w:t>
      </w:r>
      <w:r w:rsidR="00803C07">
        <w:rPr>
          <w:sz w:val="32"/>
          <w:szCs w:val="32"/>
        </w:rPr>
        <w:t xml:space="preserve">Алиева С.А. </w:t>
      </w:r>
      <w:proofErr w:type="spellStart"/>
      <w:r w:rsidR="00803C07">
        <w:rPr>
          <w:sz w:val="32"/>
          <w:szCs w:val="32"/>
        </w:rPr>
        <w:t>Чопанова</w:t>
      </w:r>
      <w:proofErr w:type="spellEnd"/>
      <w:r w:rsidR="00803C07">
        <w:rPr>
          <w:sz w:val="32"/>
          <w:szCs w:val="32"/>
        </w:rPr>
        <w:t xml:space="preserve"> Н.Б.</w:t>
      </w:r>
    </w:p>
    <w:p w:rsidR="00803C07" w:rsidRDefault="004D4473" w:rsidP="004D4473">
      <w:pPr>
        <w:rPr>
          <w:sz w:val="32"/>
          <w:szCs w:val="32"/>
        </w:rPr>
      </w:pPr>
      <w:proofErr w:type="gramStart"/>
      <w:r w:rsidRPr="004D0DB2">
        <w:rPr>
          <w:sz w:val="32"/>
          <w:szCs w:val="32"/>
        </w:rPr>
        <w:t>Ответственный</w:t>
      </w:r>
      <w:proofErr w:type="gramEnd"/>
      <w:r w:rsidRPr="004D0DB2">
        <w:rPr>
          <w:sz w:val="32"/>
          <w:szCs w:val="32"/>
        </w:rPr>
        <w:t xml:space="preserve"> за проверку работ и заполнение протокола ВПР</w:t>
      </w:r>
      <w:r w:rsidR="004D0DB2" w:rsidRPr="004D0DB2">
        <w:rPr>
          <w:sz w:val="32"/>
          <w:szCs w:val="32"/>
        </w:rPr>
        <w:t xml:space="preserve"> </w:t>
      </w:r>
      <w:r w:rsidR="004D0DB2">
        <w:rPr>
          <w:sz w:val="32"/>
          <w:szCs w:val="32"/>
        </w:rPr>
        <w:t xml:space="preserve"> </w:t>
      </w:r>
      <w:proofErr w:type="spellStart"/>
      <w:r w:rsidR="00803C07">
        <w:rPr>
          <w:sz w:val="32"/>
          <w:szCs w:val="32"/>
        </w:rPr>
        <w:t>Гереева</w:t>
      </w:r>
      <w:proofErr w:type="spellEnd"/>
      <w:r w:rsidR="00803C07">
        <w:rPr>
          <w:sz w:val="32"/>
          <w:szCs w:val="32"/>
        </w:rPr>
        <w:t xml:space="preserve"> Р.А.</w:t>
      </w:r>
    </w:p>
    <w:p w:rsidR="00803C07" w:rsidRDefault="00803C07" w:rsidP="004D4473">
      <w:pPr>
        <w:rPr>
          <w:sz w:val="32"/>
          <w:szCs w:val="32"/>
        </w:rPr>
      </w:pPr>
      <w:r>
        <w:rPr>
          <w:sz w:val="32"/>
          <w:szCs w:val="32"/>
        </w:rPr>
        <w:t xml:space="preserve">4. </w:t>
      </w:r>
      <w:proofErr w:type="gramStart"/>
      <w:r>
        <w:rPr>
          <w:sz w:val="32"/>
          <w:szCs w:val="32"/>
        </w:rPr>
        <w:t xml:space="preserve">Классным руководителям 4 класса  </w:t>
      </w:r>
      <w:proofErr w:type="spellStart"/>
      <w:r>
        <w:rPr>
          <w:sz w:val="32"/>
          <w:szCs w:val="32"/>
        </w:rPr>
        <w:t>Ханмурзаевой</w:t>
      </w:r>
      <w:proofErr w:type="spellEnd"/>
      <w:r>
        <w:rPr>
          <w:sz w:val="32"/>
          <w:szCs w:val="32"/>
        </w:rPr>
        <w:t xml:space="preserve"> Ю.М.</w:t>
      </w:r>
      <w:r w:rsidR="004D4473" w:rsidRPr="004D0DB2">
        <w:rPr>
          <w:sz w:val="32"/>
          <w:szCs w:val="32"/>
        </w:rPr>
        <w:t xml:space="preserve">- провести доступную разъяснительную работу с </w:t>
      </w:r>
      <w:r>
        <w:rPr>
          <w:sz w:val="32"/>
          <w:szCs w:val="32"/>
        </w:rPr>
        <w:t>родителями обучающихся 4 класса</w:t>
      </w:r>
      <w:r w:rsidR="004D4473" w:rsidRPr="004D0DB2">
        <w:rPr>
          <w:sz w:val="32"/>
          <w:szCs w:val="32"/>
        </w:rPr>
        <w:t xml:space="preserve"> (в том числе, в части: обязательности участия в написании ВПР; приближения формата проверочных работ к традиционным контрольным работам без тестовой части; соответствия содержания текстов ВПР требованиям ФГОС с учётом примерных образовательных программ и т.д.);</w:t>
      </w:r>
      <w:proofErr w:type="gramEnd"/>
    </w:p>
    <w:p w:rsidR="00803C07" w:rsidRDefault="004D4473" w:rsidP="004D4473">
      <w:pPr>
        <w:rPr>
          <w:sz w:val="32"/>
          <w:szCs w:val="32"/>
        </w:rPr>
      </w:pPr>
      <w:r w:rsidRPr="004D0DB2">
        <w:rPr>
          <w:sz w:val="32"/>
          <w:szCs w:val="32"/>
        </w:rPr>
        <w:t xml:space="preserve"> 5. Для выполнения технических действий, связанных с проведением проверочных работ (работа на портале сопровождения ВПР, печать материалов, заполнение формы сбора результатов и т.п.) </w:t>
      </w:r>
    </w:p>
    <w:p w:rsidR="00803C07" w:rsidRDefault="004D4473" w:rsidP="004D4473">
      <w:pPr>
        <w:rPr>
          <w:sz w:val="32"/>
          <w:szCs w:val="32"/>
        </w:rPr>
      </w:pPr>
      <w:r w:rsidRPr="004D0DB2">
        <w:rPr>
          <w:sz w:val="32"/>
          <w:szCs w:val="32"/>
        </w:rPr>
        <w:t xml:space="preserve">назначить </w:t>
      </w:r>
      <w:proofErr w:type="gramStart"/>
      <w:r w:rsidRPr="004D0DB2">
        <w:rPr>
          <w:sz w:val="32"/>
          <w:szCs w:val="32"/>
        </w:rPr>
        <w:t>ответственным</w:t>
      </w:r>
      <w:proofErr w:type="gramEnd"/>
      <w:r w:rsidRPr="004D0DB2">
        <w:rPr>
          <w:sz w:val="32"/>
          <w:szCs w:val="32"/>
        </w:rPr>
        <w:t xml:space="preserve"> заместителя директора по УВР </w:t>
      </w:r>
      <w:proofErr w:type="spellStart"/>
      <w:r w:rsidR="00803C07">
        <w:rPr>
          <w:sz w:val="32"/>
          <w:szCs w:val="32"/>
        </w:rPr>
        <w:t>Герееву</w:t>
      </w:r>
      <w:proofErr w:type="spellEnd"/>
      <w:r w:rsidR="00803C07">
        <w:rPr>
          <w:sz w:val="32"/>
          <w:szCs w:val="32"/>
        </w:rPr>
        <w:t xml:space="preserve"> Р.А.</w:t>
      </w:r>
    </w:p>
    <w:p w:rsidR="00803C07" w:rsidRDefault="004D4473" w:rsidP="004D4473">
      <w:pPr>
        <w:rPr>
          <w:sz w:val="32"/>
          <w:szCs w:val="32"/>
        </w:rPr>
      </w:pPr>
      <w:r w:rsidRPr="004D0DB2">
        <w:rPr>
          <w:sz w:val="32"/>
          <w:szCs w:val="32"/>
        </w:rPr>
        <w:lastRenderedPageBreak/>
        <w:t xml:space="preserve">6. Заместителю директора по УВР </w:t>
      </w:r>
      <w:proofErr w:type="spellStart"/>
      <w:r w:rsidR="00803C07">
        <w:rPr>
          <w:sz w:val="32"/>
          <w:szCs w:val="32"/>
        </w:rPr>
        <w:t>Гереевой</w:t>
      </w:r>
      <w:proofErr w:type="spellEnd"/>
      <w:r w:rsidR="00803C07">
        <w:rPr>
          <w:sz w:val="32"/>
          <w:szCs w:val="32"/>
        </w:rPr>
        <w:t xml:space="preserve"> Р.А.  Алиевой С.А. информатику школы </w:t>
      </w:r>
      <w:proofErr w:type="gramStart"/>
      <w:r w:rsidRPr="004D0DB2">
        <w:rPr>
          <w:sz w:val="32"/>
          <w:szCs w:val="32"/>
        </w:rPr>
        <w:t>разместить информацию</w:t>
      </w:r>
      <w:proofErr w:type="gramEnd"/>
      <w:r w:rsidRPr="004D0DB2">
        <w:rPr>
          <w:sz w:val="32"/>
          <w:szCs w:val="32"/>
        </w:rPr>
        <w:t xml:space="preserve"> о проведении апробации Всероссийских проверочн</w:t>
      </w:r>
      <w:r w:rsidR="00803C07">
        <w:rPr>
          <w:sz w:val="32"/>
          <w:szCs w:val="32"/>
        </w:rPr>
        <w:t>ых работ на официальном сайте МК</w:t>
      </w:r>
      <w:r w:rsidRPr="004D0DB2">
        <w:rPr>
          <w:sz w:val="32"/>
          <w:szCs w:val="32"/>
        </w:rPr>
        <w:t xml:space="preserve">ОУ </w:t>
      </w:r>
      <w:r w:rsidR="00803C07">
        <w:rPr>
          <w:sz w:val="32"/>
          <w:szCs w:val="32"/>
        </w:rPr>
        <w:t xml:space="preserve"> «</w:t>
      </w:r>
      <w:proofErr w:type="spellStart"/>
      <w:r w:rsidR="00803C07">
        <w:rPr>
          <w:sz w:val="32"/>
          <w:szCs w:val="32"/>
        </w:rPr>
        <w:t>Такалайская</w:t>
      </w:r>
      <w:proofErr w:type="spellEnd"/>
      <w:r w:rsidR="00803C07">
        <w:rPr>
          <w:sz w:val="32"/>
          <w:szCs w:val="32"/>
        </w:rPr>
        <w:t xml:space="preserve"> </w:t>
      </w:r>
      <w:r w:rsidR="00803C07" w:rsidRPr="004D0DB2">
        <w:rPr>
          <w:sz w:val="32"/>
          <w:szCs w:val="32"/>
        </w:rPr>
        <w:t>СОШ</w:t>
      </w:r>
      <w:r w:rsidR="00803C07">
        <w:rPr>
          <w:sz w:val="32"/>
          <w:szCs w:val="32"/>
        </w:rPr>
        <w:t>»</w:t>
      </w:r>
      <w:r w:rsidRPr="004D0DB2">
        <w:rPr>
          <w:sz w:val="32"/>
          <w:szCs w:val="32"/>
        </w:rPr>
        <w:t xml:space="preserve"> </w:t>
      </w:r>
    </w:p>
    <w:p w:rsidR="00803C07" w:rsidRDefault="004D4473" w:rsidP="004D4473">
      <w:pPr>
        <w:rPr>
          <w:sz w:val="32"/>
          <w:szCs w:val="32"/>
        </w:rPr>
      </w:pPr>
      <w:r w:rsidRPr="004D0DB2">
        <w:rPr>
          <w:sz w:val="32"/>
          <w:szCs w:val="32"/>
        </w:rPr>
        <w:t xml:space="preserve">7. Контроль над исполнением данного приказа оставляю за собой. </w:t>
      </w:r>
    </w:p>
    <w:p w:rsidR="00803C07" w:rsidRDefault="004D4473" w:rsidP="004D4473">
      <w:pPr>
        <w:rPr>
          <w:sz w:val="32"/>
          <w:szCs w:val="32"/>
        </w:rPr>
      </w:pPr>
      <w:r w:rsidRPr="004D0DB2">
        <w:rPr>
          <w:sz w:val="32"/>
          <w:szCs w:val="32"/>
        </w:rPr>
        <w:t xml:space="preserve">Директор школы </w:t>
      </w:r>
    </w:p>
    <w:p w:rsidR="00803C07" w:rsidRDefault="004D4473" w:rsidP="004D4473">
      <w:pPr>
        <w:rPr>
          <w:sz w:val="32"/>
          <w:szCs w:val="32"/>
        </w:rPr>
      </w:pPr>
      <w:r w:rsidRPr="004D0DB2">
        <w:rPr>
          <w:sz w:val="32"/>
          <w:szCs w:val="32"/>
        </w:rPr>
        <w:t xml:space="preserve">С приказом </w:t>
      </w:r>
      <w:proofErr w:type="gramStart"/>
      <w:r w:rsidRPr="004D0DB2">
        <w:rPr>
          <w:sz w:val="32"/>
          <w:szCs w:val="32"/>
        </w:rPr>
        <w:t>ознакомлены</w:t>
      </w:r>
      <w:proofErr w:type="gramEnd"/>
      <w:r w:rsidRPr="004D0DB2">
        <w:rPr>
          <w:sz w:val="32"/>
          <w:szCs w:val="32"/>
        </w:rPr>
        <w:t>:</w:t>
      </w:r>
    </w:p>
    <w:p w:rsidR="005E24EA" w:rsidRPr="000557B7" w:rsidRDefault="005E24EA" w:rsidP="00A50CC1">
      <w:pPr>
        <w:tabs>
          <w:tab w:val="left" w:pos="930"/>
        </w:tabs>
        <w:rPr>
          <w:sz w:val="28"/>
          <w:szCs w:val="28"/>
        </w:rPr>
      </w:pPr>
    </w:p>
    <w:sectPr w:rsidR="005E24EA" w:rsidRPr="000557B7" w:rsidSect="00B71BFF">
      <w:footerReference w:type="default" r:id="rId12"/>
      <w:pgSz w:w="16838" w:h="11906" w:orient="landscape"/>
      <w:pgMar w:top="567" w:right="962" w:bottom="426" w:left="1134" w:header="708"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D82" w:rsidRDefault="00FE4D82" w:rsidP="00A50CC1">
      <w:pPr>
        <w:spacing w:after="0" w:line="240" w:lineRule="auto"/>
      </w:pPr>
      <w:r>
        <w:separator/>
      </w:r>
    </w:p>
  </w:endnote>
  <w:endnote w:type="continuationSeparator" w:id="0">
    <w:p w:rsidR="00FE4D82" w:rsidRDefault="00FE4D82" w:rsidP="00A50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CCF5C1E877254573A1C4AA55F91DB554"/>
      </w:placeholder>
      <w:temporary/>
      <w:showingPlcHdr/>
    </w:sdtPr>
    <w:sdtContent>
      <w:p w:rsidR="00803C07" w:rsidRDefault="00803C07">
        <w:pPr>
          <w:pStyle w:val="ab"/>
        </w:pPr>
        <w:r>
          <w:t>[Введите текст]</w:t>
        </w:r>
      </w:p>
    </w:sdtContent>
  </w:sdt>
  <w:p w:rsidR="00803C07" w:rsidRDefault="00803C0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D82" w:rsidRDefault="00FE4D82" w:rsidP="00A50CC1">
      <w:pPr>
        <w:spacing w:after="0" w:line="240" w:lineRule="auto"/>
      </w:pPr>
      <w:r>
        <w:separator/>
      </w:r>
    </w:p>
  </w:footnote>
  <w:footnote w:type="continuationSeparator" w:id="0">
    <w:p w:rsidR="00FE4D82" w:rsidRDefault="00FE4D82" w:rsidP="00A50C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7C55"/>
    <w:multiLevelType w:val="multilevel"/>
    <w:tmpl w:val="431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72333"/>
    <w:multiLevelType w:val="hybridMultilevel"/>
    <w:tmpl w:val="F12CE41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C227FB"/>
    <w:multiLevelType w:val="hybridMultilevel"/>
    <w:tmpl w:val="CD8AB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120A1F"/>
    <w:multiLevelType w:val="multilevel"/>
    <w:tmpl w:val="CCCA18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D26E86"/>
    <w:multiLevelType w:val="multilevel"/>
    <w:tmpl w:val="AC3E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8054FF"/>
    <w:multiLevelType w:val="hybridMultilevel"/>
    <w:tmpl w:val="C1740228"/>
    <w:lvl w:ilvl="0" w:tplc="4562515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6A9B1392"/>
    <w:multiLevelType w:val="multilevel"/>
    <w:tmpl w:val="0C3A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FB28D7"/>
    <w:multiLevelType w:val="hybridMultilevel"/>
    <w:tmpl w:val="991AEA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592678"/>
    <w:multiLevelType w:val="multilevel"/>
    <w:tmpl w:val="1BF0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0"/>
  </w:num>
  <w:num w:numId="4">
    <w:abstractNumId w:val="2"/>
  </w:num>
  <w:num w:numId="5">
    <w:abstractNumId w:val="3"/>
  </w:num>
  <w:num w:numId="6">
    <w:abstractNumId w:val="1"/>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A0770"/>
    <w:rsid w:val="000557B7"/>
    <w:rsid w:val="000738D4"/>
    <w:rsid w:val="00280078"/>
    <w:rsid w:val="002F0D80"/>
    <w:rsid w:val="00320862"/>
    <w:rsid w:val="003D3C71"/>
    <w:rsid w:val="0041654E"/>
    <w:rsid w:val="004D0DB2"/>
    <w:rsid w:val="004D4473"/>
    <w:rsid w:val="005405AF"/>
    <w:rsid w:val="005E0C86"/>
    <w:rsid w:val="005E24EA"/>
    <w:rsid w:val="00670A17"/>
    <w:rsid w:val="006C33F6"/>
    <w:rsid w:val="006D4DD2"/>
    <w:rsid w:val="00803C07"/>
    <w:rsid w:val="00883AF3"/>
    <w:rsid w:val="00982F58"/>
    <w:rsid w:val="009A0770"/>
    <w:rsid w:val="00A50CC1"/>
    <w:rsid w:val="00A5345A"/>
    <w:rsid w:val="00B70E4E"/>
    <w:rsid w:val="00B71BFF"/>
    <w:rsid w:val="00CD43D9"/>
    <w:rsid w:val="00E87B39"/>
    <w:rsid w:val="00FC56ED"/>
    <w:rsid w:val="00FE4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DD2"/>
  </w:style>
  <w:style w:type="paragraph" w:styleId="1">
    <w:name w:val="heading 1"/>
    <w:basedOn w:val="a"/>
    <w:link w:val="10"/>
    <w:uiPriority w:val="9"/>
    <w:qFormat/>
    <w:rsid w:val="009A07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A07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A07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77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A0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9A0770"/>
    <w:rPr>
      <w:b/>
      <w:bCs/>
    </w:rPr>
  </w:style>
  <w:style w:type="character" w:customStyle="1" w:styleId="apple-converted-space">
    <w:name w:val="apple-converted-space"/>
    <w:basedOn w:val="a0"/>
    <w:rsid w:val="009A0770"/>
  </w:style>
  <w:style w:type="character" w:styleId="a5">
    <w:name w:val="Hyperlink"/>
    <w:basedOn w:val="a0"/>
    <w:uiPriority w:val="99"/>
    <w:unhideWhenUsed/>
    <w:rsid w:val="009A0770"/>
    <w:rPr>
      <w:color w:val="0000FF"/>
      <w:u w:val="single"/>
    </w:rPr>
  </w:style>
  <w:style w:type="paragraph" w:styleId="a6">
    <w:name w:val="Balloon Text"/>
    <w:basedOn w:val="a"/>
    <w:link w:val="a7"/>
    <w:uiPriority w:val="99"/>
    <w:semiHidden/>
    <w:unhideWhenUsed/>
    <w:rsid w:val="009A07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0770"/>
    <w:rPr>
      <w:rFonts w:ascii="Tahoma" w:hAnsi="Tahoma" w:cs="Tahoma"/>
      <w:sz w:val="16"/>
      <w:szCs w:val="16"/>
    </w:rPr>
  </w:style>
  <w:style w:type="character" w:customStyle="1" w:styleId="20">
    <w:name w:val="Заголовок 2 Знак"/>
    <w:basedOn w:val="a0"/>
    <w:link w:val="2"/>
    <w:uiPriority w:val="9"/>
    <w:semiHidden/>
    <w:rsid w:val="009A077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A0770"/>
    <w:rPr>
      <w:rFonts w:asciiTheme="majorHAnsi" w:eastAsiaTheme="majorEastAsia" w:hAnsiTheme="majorHAnsi" w:cstheme="majorBidi"/>
      <w:b/>
      <w:bCs/>
      <w:color w:val="4F81BD" w:themeColor="accent1"/>
    </w:rPr>
  </w:style>
  <w:style w:type="character" w:customStyle="1" w:styleId="news-date-time">
    <w:name w:val="news-date-time"/>
    <w:basedOn w:val="a0"/>
    <w:rsid w:val="009A0770"/>
  </w:style>
  <w:style w:type="character" w:customStyle="1" w:styleId="pluso-counter">
    <w:name w:val="pluso-counter"/>
    <w:basedOn w:val="a0"/>
    <w:rsid w:val="009A0770"/>
  </w:style>
  <w:style w:type="character" w:customStyle="1" w:styleId="relap-defaultread-more-button">
    <w:name w:val="relap-default__read-more-button"/>
    <w:basedOn w:val="a0"/>
    <w:rsid w:val="009A0770"/>
  </w:style>
  <w:style w:type="paragraph" w:customStyle="1" w:styleId="Default">
    <w:name w:val="Default"/>
    <w:rsid w:val="00B70E4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4D4473"/>
    <w:pPr>
      <w:ind w:left="720"/>
      <w:contextualSpacing/>
    </w:pPr>
  </w:style>
  <w:style w:type="paragraph" w:styleId="a9">
    <w:name w:val="header"/>
    <w:basedOn w:val="a"/>
    <w:link w:val="aa"/>
    <w:uiPriority w:val="99"/>
    <w:semiHidden/>
    <w:unhideWhenUsed/>
    <w:rsid w:val="00A50CC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50CC1"/>
  </w:style>
  <w:style w:type="paragraph" w:styleId="ab">
    <w:name w:val="footer"/>
    <w:basedOn w:val="a"/>
    <w:link w:val="ac"/>
    <w:uiPriority w:val="99"/>
    <w:unhideWhenUsed/>
    <w:rsid w:val="00A50C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0CC1"/>
  </w:style>
  <w:style w:type="character" w:customStyle="1" w:styleId="c1">
    <w:name w:val="c1"/>
    <w:basedOn w:val="a0"/>
    <w:rsid w:val="005E24EA"/>
  </w:style>
  <w:style w:type="paragraph" w:customStyle="1" w:styleId="c4">
    <w:name w:val="c4"/>
    <w:basedOn w:val="a"/>
    <w:rsid w:val="005E2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E24EA"/>
  </w:style>
  <w:style w:type="paragraph" w:customStyle="1" w:styleId="c6">
    <w:name w:val="c6"/>
    <w:basedOn w:val="a"/>
    <w:rsid w:val="005E2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320862"/>
    <w:pPr>
      <w:spacing w:after="0" w:line="240" w:lineRule="auto"/>
    </w:pPr>
  </w:style>
</w:styles>
</file>

<file path=word/webSettings.xml><?xml version="1.0" encoding="utf-8"?>
<w:webSettings xmlns:r="http://schemas.openxmlformats.org/officeDocument/2006/relationships" xmlns:w="http://schemas.openxmlformats.org/wordprocessingml/2006/main">
  <w:divs>
    <w:div w:id="82537622">
      <w:bodyDiv w:val="1"/>
      <w:marLeft w:val="0"/>
      <w:marRight w:val="0"/>
      <w:marTop w:val="0"/>
      <w:marBottom w:val="0"/>
      <w:divBdr>
        <w:top w:val="none" w:sz="0" w:space="0" w:color="auto"/>
        <w:left w:val="none" w:sz="0" w:space="0" w:color="auto"/>
        <w:bottom w:val="none" w:sz="0" w:space="0" w:color="auto"/>
        <w:right w:val="none" w:sz="0" w:space="0" w:color="auto"/>
      </w:divBdr>
      <w:divsChild>
        <w:div w:id="2017689291">
          <w:marLeft w:val="0"/>
          <w:marRight w:val="0"/>
          <w:marTop w:val="0"/>
          <w:marBottom w:val="0"/>
          <w:divBdr>
            <w:top w:val="none" w:sz="0" w:space="0" w:color="auto"/>
            <w:left w:val="none" w:sz="0" w:space="0" w:color="auto"/>
            <w:bottom w:val="none" w:sz="0" w:space="0" w:color="auto"/>
            <w:right w:val="none" w:sz="0" w:space="0" w:color="auto"/>
          </w:divBdr>
        </w:div>
        <w:div w:id="1858231525">
          <w:marLeft w:val="0"/>
          <w:marRight w:val="0"/>
          <w:marTop w:val="0"/>
          <w:marBottom w:val="0"/>
          <w:divBdr>
            <w:top w:val="none" w:sz="0" w:space="0" w:color="auto"/>
            <w:left w:val="none" w:sz="0" w:space="0" w:color="auto"/>
            <w:bottom w:val="none" w:sz="0" w:space="0" w:color="auto"/>
            <w:right w:val="none" w:sz="0" w:space="0" w:color="auto"/>
          </w:divBdr>
        </w:div>
        <w:div w:id="583296879">
          <w:marLeft w:val="0"/>
          <w:marRight w:val="0"/>
          <w:marTop w:val="0"/>
          <w:marBottom w:val="0"/>
          <w:divBdr>
            <w:top w:val="none" w:sz="0" w:space="0" w:color="auto"/>
            <w:left w:val="none" w:sz="0" w:space="0" w:color="auto"/>
            <w:bottom w:val="none" w:sz="0" w:space="0" w:color="auto"/>
            <w:right w:val="none" w:sz="0" w:space="0" w:color="auto"/>
          </w:divBdr>
        </w:div>
        <w:div w:id="1061634385">
          <w:marLeft w:val="0"/>
          <w:marRight w:val="0"/>
          <w:marTop w:val="0"/>
          <w:marBottom w:val="0"/>
          <w:divBdr>
            <w:top w:val="none" w:sz="0" w:space="0" w:color="auto"/>
            <w:left w:val="none" w:sz="0" w:space="0" w:color="auto"/>
            <w:bottom w:val="none" w:sz="0" w:space="0" w:color="auto"/>
            <w:right w:val="none" w:sz="0" w:space="0" w:color="auto"/>
          </w:divBdr>
        </w:div>
        <w:div w:id="1332835365">
          <w:marLeft w:val="0"/>
          <w:marRight w:val="0"/>
          <w:marTop w:val="0"/>
          <w:marBottom w:val="0"/>
          <w:divBdr>
            <w:top w:val="none" w:sz="0" w:space="0" w:color="auto"/>
            <w:left w:val="none" w:sz="0" w:space="0" w:color="auto"/>
            <w:bottom w:val="none" w:sz="0" w:space="0" w:color="auto"/>
            <w:right w:val="none" w:sz="0" w:space="0" w:color="auto"/>
          </w:divBdr>
        </w:div>
        <w:div w:id="1686050448">
          <w:marLeft w:val="0"/>
          <w:marRight w:val="0"/>
          <w:marTop w:val="0"/>
          <w:marBottom w:val="0"/>
          <w:divBdr>
            <w:top w:val="none" w:sz="0" w:space="0" w:color="auto"/>
            <w:left w:val="none" w:sz="0" w:space="0" w:color="auto"/>
            <w:bottom w:val="none" w:sz="0" w:space="0" w:color="auto"/>
            <w:right w:val="none" w:sz="0" w:space="0" w:color="auto"/>
          </w:divBdr>
        </w:div>
        <w:div w:id="600648468">
          <w:marLeft w:val="0"/>
          <w:marRight w:val="0"/>
          <w:marTop w:val="0"/>
          <w:marBottom w:val="0"/>
          <w:divBdr>
            <w:top w:val="none" w:sz="0" w:space="0" w:color="auto"/>
            <w:left w:val="none" w:sz="0" w:space="0" w:color="auto"/>
            <w:bottom w:val="none" w:sz="0" w:space="0" w:color="auto"/>
            <w:right w:val="none" w:sz="0" w:space="0" w:color="auto"/>
          </w:divBdr>
        </w:div>
        <w:div w:id="967856782">
          <w:marLeft w:val="0"/>
          <w:marRight w:val="0"/>
          <w:marTop w:val="0"/>
          <w:marBottom w:val="0"/>
          <w:divBdr>
            <w:top w:val="none" w:sz="0" w:space="0" w:color="auto"/>
            <w:left w:val="none" w:sz="0" w:space="0" w:color="auto"/>
            <w:bottom w:val="none" w:sz="0" w:space="0" w:color="auto"/>
            <w:right w:val="none" w:sz="0" w:space="0" w:color="auto"/>
          </w:divBdr>
        </w:div>
        <w:div w:id="1046876094">
          <w:marLeft w:val="0"/>
          <w:marRight w:val="0"/>
          <w:marTop w:val="0"/>
          <w:marBottom w:val="0"/>
          <w:divBdr>
            <w:top w:val="none" w:sz="0" w:space="0" w:color="auto"/>
            <w:left w:val="none" w:sz="0" w:space="0" w:color="auto"/>
            <w:bottom w:val="none" w:sz="0" w:space="0" w:color="auto"/>
            <w:right w:val="none" w:sz="0" w:space="0" w:color="auto"/>
          </w:divBdr>
        </w:div>
      </w:divsChild>
    </w:div>
    <w:div w:id="685981644">
      <w:bodyDiv w:val="1"/>
      <w:marLeft w:val="0"/>
      <w:marRight w:val="0"/>
      <w:marTop w:val="0"/>
      <w:marBottom w:val="0"/>
      <w:divBdr>
        <w:top w:val="none" w:sz="0" w:space="0" w:color="auto"/>
        <w:left w:val="none" w:sz="0" w:space="0" w:color="auto"/>
        <w:bottom w:val="none" w:sz="0" w:space="0" w:color="auto"/>
        <w:right w:val="none" w:sz="0" w:space="0" w:color="auto"/>
      </w:divBdr>
    </w:div>
    <w:div w:id="1211570935">
      <w:bodyDiv w:val="1"/>
      <w:marLeft w:val="0"/>
      <w:marRight w:val="0"/>
      <w:marTop w:val="0"/>
      <w:marBottom w:val="0"/>
      <w:divBdr>
        <w:top w:val="none" w:sz="0" w:space="0" w:color="auto"/>
        <w:left w:val="none" w:sz="0" w:space="0" w:color="auto"/>
        <w:bottom w:val="none" w:sz="0" w:space="0" w:color="auto"/>
        <w:right w:val="none" w:sz="0" w:space="0" w:color="auto"/>
      </w:divBdr>
      <w:divsChild>
        <w:div w:id="1699815011">
          <w:marLeft w:val="0"/>
          <w:marRight w:val="0"/>
          <w:marTop w:val="0"/>
          <w:marBottom w:val="0"/>
          <w:divBdr>
            <w:top w:val="none" w:sz="0" w:space="0" w:color="auto"/>
            <w:left w:val="none" w:sz="0" w:space="0" w:color="auto"/>
            <w:bottom w:val="none" w:sz="0" w:space="0" w:color="auto"/>
            <w:right w:val="none" w:sz="0" w:space="0" w:color="auto"/>
          </w:divBdr>
          <w:divsChild>
            <w:div w:id="1365250854">
              <w:marLeft w:val="1965"/>
              <w:marRight w:val="75"/>
              <w:marTop w:val="0"/>
              <w:marBottom w:val="75"/>
              <w:divBdr>
                <w:top w:val="none" w:sz="0" w:space="0" w:color="auto"/>
                <w:left w:val="none" w:sz="0" w:space="0" w:color="auto"/>
                <w:bottom w:val="none" w:sz="0" w:space="0" w:color="auto"/>
                <w:right w:val="none" w:sz="0" w:space="0" w:color="auto"/>
              </w:divBdr>
              <w:divsChild>
                <w:div w:id="548878696">
                  <w:marLeft w:val="0"/>
                  <w:marRight w:val="0"/>
                  <w:marTop w:val="0"/>
                  <w:marBottom w:val="0"/>
                  <w:divBdr>
                    <w:top w:val="none" w:sz="0" w:space="0" w:color="auto"/>
                    <w:left w:val="none" w:sz="0" w:space="0" w:color="auto"/>
                    <w:bottom w:val="none" w:sz="0" w:space="0" w:color="auto"/>
                    <w:right w:val="none" w:sz="0" w:space="0" w:color="auto"/>
                  </w:divBdr>
                  <w:divsChild>
                    <w:div w:id="460460741">
                      <w:marLeft w:val="0"/>
                      <w:marRight w:val="45"/>
                      <w:marTop w:val="0"/>
                      <w:marBottom w:val="0"/>
                      <w:divBdr>
                        <w:top w:val="none" w:sz="0" w:space="0" w:color="auto"/>
                        <w:left w:val="none" w:sz="0" w:space="0" w:color="auto"/>
                        <w:bottom w:val="none" w:sz="0" w:space="0" w:color="auto"/>
                        <w:right w:val="none" w:sz="0" w:space="0" w:color="auto"/>
                      </w:divBdr>
                    </w:div>
                    <w:div w:id="774442079">
                      <w:marLeft w:val="0"/>
                      <w:marRight w:val="45"/>
                      <w:marTop w:val="0"/>
                      <w:marBottom w:val="0"/>
                      <w:divBdr>
                        <w:top w:val="none" w:sz="0" w:space="0" w:color="auto"/>
                        <w:left w:val="none" w:sz="0" w:space="0" w:color="auto"/>
                        <w:bottom w:val="none" w:sz="0" w:space="0" w:color="auto"/>
                        <w:right w:val="none" w:sz="0" w:space="0" w:color="auto"/>
                      </w:divBdr>
                    </w:div>
                    <w:div w:id="704911164">
                      <w:marLeft w:val="0"/>
                      <w:marRight w:val="45"/>
                      <w:marTop w:val="0"/>
                      <w:marBottom w:val="0"/>
                      <w:divBdr>
                        <w:top w:val="none" w:sz="0" w:space="0" w:color="auto"/>
                        <w:left w:val="none" w:sz="0" w:space="0" w:color="auto"/>
                        <w:bottom w:val="none" w:sz="0" w:space="0" w:color="auto"/>
                        <w:right w:val="none" w:sz="0" w:space="0" w:color="auto"/>
                      </w:divBdr>
                    </w:div>
                    <w:div w:id="1845628452">
                      <w:marLeft w:val="0"/>
                      <w:marRight w:val="45"/>
                      <w:marTop w:val="0"/>
                      <w:marBottom w:val="0"/>
                      <w:divBdr>
                        <w:top w:val="none" w:sz="0" w:space="0" w:color="auto"/>
                        <w:left w:val="none" w:sz="0" w:space="0" w:color="auto"/>
                        <w:bottom w:val="none" w:sz="0" w:space="0" w:color="auto"/>
                        <w:right w:val="none" w:sz="0" w:space="0" w:color="auto"/>
                      </w:divBdr>
                    </w:div>
                    <w:div w:id="322972252">
                      <w:marLeft w:val="0"/>
                      <w:marRight w:val="45"/>
                      <w:marTop w:val="0"/>
                      <w:marBottom w:val="0"/>
                      <w:divBdr>
                        <w:top w:val="none" w:sz="0" w:space="0" w:color="auto"/>
                        <w:left w:val="none" w:sz="0" w:space="0" w:color="auto"/>
                        <w:bottom w:val="none" w:sz="0" w:space="0" w:color="auto"/>
                        <w:right w:val="none" w:sz="0" w:space="0" w:color="auto"/>
                      </w:divBdr>
                    </w:div>
                    <w:div w:id="422730458">
                      <w:marLeft w:val="0"/>
                      <w:marRight w:val="45"/>
                      <w:marTop w:val="0"/>
                      <w:marBottom w:val="0"/>
                      <w:divBdr>
                        <w:top w:val="none" w:sz="0" w:space="0" w:color="auto"/>
                        <w:left w:val="none" w:sz="0" w:space="0" w:color="auto"/>
                        <w:bottom w:val="none" w:sz="0" w:space="0" w:color="auto"/>
                        <w:right w:val="none" w:sz="0" w:space="0" w:color="auto"/>
                      </w:divBdr>
                    </w:div>
                    <w:div w:id="186463056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807747573">
              <w:marLeft w:val="0"/>
              <w:marRight w:val="240"/>
              <w:marTop w:val="0"/>
              <w:marBottom w:val="0"/>
              <w:divBdr>
                <w:top w:val="none" w:sz="0" w:space="0" w:color="auto"/>
                <w:left w:val="none" w:sz="0" w:space="0" w:color="auto"/>
                <w:bottom w:val="none" w:sz="0" w:space="0" w:color="auto"/>
                <w:right w:val="none" w:sz="0" w:space="0" w:color="auto"/>
              </w:divBdr>
            </w:div>
            <w:div w:id="537860277">
              <w:marLeft w:val="0"/>
              <w:marRight w:val="0"/>
              <w:marTop w:val="150"/>
              <w:marBottom w:val="0"/>
              <w:divBdr>
                <w:top w:val="none" w:sz="0" w:space="0" w:color="auto"/>
                <w:left w:val="none" w:sz="0" w:space="0" w:color="auto"/>
                <w:bottom w:val="none" w:sz="0" w:space="0" w:color="auto"/>
                <w:right w:val="none" w:sz="0" w:space="0" w:color="auto"/>
              </w:divBdr>
              <w:divsChild>
                <w:div w:id="1175072851">
                  <w:marLeft w:val="0"/>
                  <w:marRight w:val="0"/>
                  <w:marTop w:val="0"/>
                  <w:marBottom w:val="0"/>
                  <w:divBdr>
                    <w:top w:val="none" w:sz="0" w:space="0" w:color="auto"/>
                    <w:left w:val="none" w:sz="0" w:space="0" w:color="auto"/>
                    <w:bottom w:val="none" w:sz="0" w:space="0" w:color="auto"/>
                    <w:right w:val="none" w:sz="0" w:space="0" w:color="auto"/>
                  </w:divBdr>
                </w:div>
                <w:div w:id="1659580016">
                  <w:marLeft w:val="0"/>
                  <w:marRight w:val="225"/>
                  <w:marTop w:val="75"/>
                  <w:marBottom w:val="75"/>
                  <w:divBdr>
                    <w:top w:val="none" w:sz="0" w:space="0" w:color="auto"/>
                    <w:left w:val="none" w:sz="0" w:space="0" w:color="auto"/>
                    <w:bottom w:val="none" w:sz="0" w:space="0" w:color="auto"/>
                    <w:right w:val="single" w:sz="6" w:space="8" w:color="CCCCCC"/>
                  </w:divBdr>
                </w:div>
                <w:div w:id="2096709237">
                  <w:marLeft w:val="0"/>
                  <w:marRight w:val="0"/>
                  <w:marTop w:val="0"/>
                  <w:marBottom w:val="0"/>
                  <w:divBdr>
                    <w:top w:val="none" w:sz="0" w:space="0" w:color="auto"/>
                    <w:left w:val="none" w:sz="0" w:space="0" w:color="auto"/>
                    <w:bottom w:val="none" w:sz="0" w:space="0" w:color="auto"/>
                    <w:right w:val="none" w:sz="0" w:space="0" w:color="auto"/>
                  </w:divBdr>
                  <w:divsChild>
                    <w:div w:id="1176532903">
                      <w:marLeft w:val="0"/>
                      <w:marRight w:val="0"/>
                      <w:marTop w:val="0"/>
                      <w:marBottom w:val="0"/>
                      <w:divBdr>
                        <w:top w:val="none" w:sz="0" w:space="0" w:color="auto"/>
                        <w:left w:val="none" w:sz="0" w:space="0" w:color="auto"/>
                        <w:bottom w:val="none" w:sz="0" w:space="0" w:color="auto"/>
                        <w:right w:val="none" w:sz="0" w:space="0" w:color="auto"/>
                      </w:divBdr>
                      <w:divsChild>
                        <w:div w:id="939489935">
                          <w:marLeft w:val="0"/>
                          <w:marRight w:val="0"/>
                          <w:marTop w:val="300"/>
                          <w:marBottom w:val="0"/>
                          <w:divBdr>
                            <w:top w:val="none" w:sz="0" w:space="0" w:color="auto"/>
                            <w:left w:val="none" w:sz="0" w:space="0" w:color="auto"/>
                            <w:bottom w:val="none" w:sz="0" w:space="0" w:color="auto"/>
                            <w:right w:val="none" w:sz="0" w:space="0" w:color="auto"/>
                          </w:divBdr>
                          <w:divsChild>
                            <w:div w:id="1742436632">
                              <w:marLeft w:val="0"/>
                              <w:marRight w:val="0"/>
                              <w:marTop w:val="0"/>
                              <w:marBottom w:val="0"/>
                              <w:divBdr>
                                <w:top w:val="none" w:sz="0" w:space="0" w:color="auto"/>
                                <w:left w:val="none" w:sz="0" w:space="0" w:color="auto"/>
                                <w:bottom w:val="none" w:sz="0" w:space="0" w:color="auto"/>
                                <w:right w:val="none" w:sz="0" w:space="0" w:color="auto"/>
                              </w:divBdr>
                            </w:div>
                          </w:divsChild>
                        </w:div>
                        <w:div w:id="2006080533">
                          <w:marLeft w:val="0"/>
                          <w:marRight w:val="0"/>
                          <w:marTop w:val="225"/>
                          <w:marBottom w:val="0"/>
                          <w:divBdr>
                            <w:top w:val="none" w:sz="0" w:space="0" w:color="auto"/>
                            <w:left w:val="none" w:sz="0" w:space="0" w:color="auto"/>
                            <w:bottom w:val="none" w:sz="0" w:space="0" w:color="auto"/>
                            <w:right w:val="none" w:sz="0" w:space="0" w:color="auto"/>
                          </w:divBdr>
                        </w:div>
                        <w:div w:id="11642753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nik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asyen.ru/" TargetMode="External"/><Relationship Id="rId4" Type="http://schemas.openxmlformats.org/officeDocument/2006/relationships/settings" Target="settings.xml"/><Relationship Id="rId9" Type="http://schemas.openxmlformats.org/officeDocument/2006/relationships/hyperlink" Target="http://testedu.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F5C1E877254573A1C4AA55F91DB554"/>
        <w:category>
          <w:name w:val="Общие"/>
          <w:gallery w:val="placeholder"/>
        </w:category>
        <w:types>
          <w:type w:val="bbPlcHdr"/>
        </w:types>
        <w:behaviors>
          <w:behavior w:val="content"/>
        </w:behaviors>
        <w:guid w:val="{70D4EA4A-30D3-4434-836E-B0E665FC3F6E}"/>
      </w:docPartPr>
      <w:docPartBody>
        <w:p w:rsidR="00790DED" w:rsidRDefault="00790DED" w:rsidP="00790DED">
          <w:pPr>
            <w:pStyle w:val="CCF5C1E877254573A1C4AA55F91DB554"/>
          </w:pPr>
          <w:r>
            <w:t>[Введите текст]</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790DED"/>
    <w:rsid w:val="00790DED"/>
    <w:rsid w:val="00E77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3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CF5C1E877254573A1C4AA55F91DB554">
    <w:name w:val="CCF5C1E877254573A1C4AA55F91DB554"/>
    <w:rsid w:val="00790DE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3EB2A-04D9-40AC-9A8A-62621DF9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34</Pages>
  <Words>4410</Words>
  <Characters>25137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школа</cp:lastModifiedBy>
  <cp:revision>4</cp:revision>
  <dcterms:created xsi:type="dcterms:W3CDTF">2016-11-03T13:07:00Z</dcterms:created>
  <dcterms:modified xsi:type="dcterms:W3CDTF">2018-04-06T07:10:00Z</dcterms:modified>
</cp:coreProperties>
</file>