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4" w:rsidRPr="003A46D4" w:rsidRDefault="003A46D4" w:rsidP="00BE7C8B">
      <w:pPr>
        <w:jc w:val="center"/>
        <w:rPr>
          <w:b/>
          <w:sz w:val="36"/>
        </w:rPr>
      </w:pPr>
      <w:r w:rsidRPr="003A46D4">
        <w:rPr>
          <w:b/>
          <w:sz w:val="36"/>
        </w:rPr>
        <w:t xml:space="preserve">Отчет  тематического урока  по информатике  </w:t>
      </w:r>
      <w:r w:rsidR="00BE7C8B">
        <w:rPr>
          <w:b/>
          <w:sz w:val="36"/>
        </w:rPr>
        <w:t>МКОУ «</w:t>
      </w:r>
      <w:proofErr w:type="spellStart"/>
      <w:r w:rsidR="00BE7C8B">
        <w:rPr>
          <w:b/>
          <w:sz w:val="36"/>
        </w:rPr>
        <w:t>Такалайская</w:t>
      </w:r>
      <w:proofErr w:type="spellEnd"/>
      <w:r w:rsidR="00BE7C8B">
        <w:rPr>
          <w:b/>
          <w:sz w:val="36"/>
        </w:rPr>
        <w:t xml:space="preserve"> СОШ»  </w:t>
      </w:r>
      <w:r w:rsidRPr="003A46D4">
        <w:rPr>
          <w:b/>
          <w:sz w:val="36"/>
        </w:rPr>
        <w:t xml:space="preserve">в рамках  всероссийского  мероприятия </w:t>
      </w:r>
      <w:r w:rsidR="00BE7C8B" w:rsidRPr="003A46D4">
        <w:rPr>
          <w:b/>
          <w:sz w:val="36"/>
        </w:rPr>
        <w:t>«Урок цифры».</w:t>
      </w:r>
    </w:p>
    <w:p w:rsidR="003A46D4" w:rsidRPr="00BE7C8B" w:rsidRDefault="003A46D4" w:rsidP="003A46D4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6"/>
        <w:tblW w:w="0" w:type="auto"/>
        <w:tblLook w:val="04A0"/>
      </w:tblPr>
      <w:tblGrid>
        <w:gridCol w:w="692"/>
        <w:gridCol w:w="1390"/>
        <w:gridCol w:w="2742"/>
        <w:gridCol w:w="3773"/>
        <w:gridCol w:w="3003"/>
        <w:gridCol w:w="2936"/>
      </w:tblGrid>
      <w:tr w:rsidR="00BE7C8B" w:rsidTr="00BB6E15">
        <w:tc>
          <w:tcPr>
            <w:tcW w:w="692" w:type="dxa"/>
          </w:tcPr>
          <w:p w:rsidR="00BE7C8B" w:rsidRPr="003A46D4" w:rsidRDefault="00BE7C8B" w:rsidP="00BB6E15">
            <w:pPr>
              <w:ind w:firstLine="142"/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№</w:t>
            </w:r>
          </w:p>
        </w:tc>
        <w:tc>
          <w:tcPr>
            <w:tcW w:w="1390" w:type="dxa"/>
          </w:tcPr>
          <w:p w:rsidR="00BE7C8B" w:rsidRPr="003A46D4" w:rsidRDefault="00BE7C8B" w:rsidP="00BB6E15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Класс </w:t>
            </w:r>
          </w:p>
        </w:tc>
        <w:tc>
          <w:tcPr>
            <w:tcW w:w="2742" w:type="dxa"/>
          </w:tcPr>
          <w:p w:rsidR="00BE7C8B" w:rsidRPr="003A46D4" w:rsidRDefault="00BE7C8B" w:rsidP="00BB6E15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Кол-во учащихся </w:t>
            </w:r>
          </w:p>
        </w:tc>
        <w:tc>
          <w:tcPr>
            <w:tcW w:w="3773" w:type="dxa"/>
          </w:tcPr>
          <w:p w:rsidR="00BE7C8B" w:rsidRPr="003A46D4" w:rsidRDefault="00BE7C8B" w:rsidP="00BB6E15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          Тема урока</w:t>
            </w:r>
          </w:p>
        </w:tc>
        <w:tc>
          <w:tcPr>
            <w:tcW w:w="3003" w:type="dxa"/>
          </w:tcPr>
          <w:p w:rsidR="00BE7C8B" w:rsidRPr="003A46D4" w:rsidRDefault="00BE7C8B" w:rsidP="00BB6E15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Сроки проведения </w:t>
            </w:r>
          </w:p>
        </w:tc>
        <w:tc>
          <w:tcPr>
            <w:tcW w:w="2936" w:type="dxa"/>
          </w:tcPr>
          <w:p w:rsidR="00BE7C8B" w:rsidRPr="003A46D4" w:rsidRDefault="00BE7C8B" w:rsidP="00BB6E15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Ответственные </w:t>
            </w:r>
          </w:p>
        </w:tc>
      </w:tr>
      <w:tr w:rsidR="00BE7C8B" w:rsidTr="00BB6E15">
        <w:tc>
          <w:tcPr>
            <w:tcW w:w="692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90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</w:p>
        </w:tc>
        <w:tc>
          <w:tcPr>
            <w:tcW w:w="2742" w:type="dxa"/>
          </w:tcPr>
          <w:p w:rsidR="00BE7C8B" w:rsidRPr="0011347E" w:rsidRDefault="000149A8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773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«Урок цифры»</w:t>
            </w:r>
          </w:p>
        </w:tc>
        <w:tc>
          <w:tcPr>
            <w:tcW w:w="3003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 декабря</w:t>
            </w:r>
          </w:p>
        </w:tc>
        <w:tc>
          <w:tcPr>
            <w:tcW w:w="2936" w:type="dxa"/>
            <w:vMerge w:val="restart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6D4">
              <w:rPr>
                <w:b/>
                <w:sz w:val="36"/>
              </w:rPr>
              <w:t xml:space="preserve"> </w:t>
            </w:r>
            <w:r w:rsidRPr="0011347E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11347E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11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347E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</w:tr>
      <w:tr w:rsidR="00BE7C8B" w:rsidTr="00BB6E15">
        <w:tc>
          <w:tcPr>
            <w:tcW w:w="692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390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</w:p>
        </w:tc>
        <w:tc>
          <w:tcPr>
            <w:tcW w:w="2742" w:type="dxa"/>
          </w:tcPr>
          <w:p w:rsidR="00BE7C8B" w:rsidRPr="0011347E" w:rsidRDefault="000149A8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773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«Урок цифры»</w:t>
            </w:r>
          </w:p>
        </w:tc>
        <w:tc>
          <w:tcPr>
            <w:tcW w:w="3003" w:type="dxa"/>
          </w:tcPr>
          <w:p w:rsidR="00BE7C8B" w:rsidRPr="0011347E" w:rsidRDefault="00BE7C8B" w:rsidP="00BB6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декабрь</w:t>
            </w:r>
          </w:p>
        </w:tc>
        <w:tc>
          <w:tcPr>
            <w:tcW w:w="2936" w:type="dxa"/>
            <w:vMerge/>
          </w:tcPr>
          <w:p w:rsidR="00BE7C8B" w:rsidRDefault="00BE7C8B" w:rsidP="00BB6E15">
            <w:pPr>
              <w:rPr>
                <w:i/>
                <w:color w:val="984806" w:themeColor="accent6" w:themeShade="80"/>
                <w:sz w:val="36"/>
              </w:rPr>
            </w:pPr>
          </w:p>
        </w:tc>
      </w:tr>
    </w:tbl>
    <w:p w:rsidR="00BE7C8B" w:rsidRDefault="00BE7C8B" w:rsidP="003A46D4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3143250" cy="2356061"/>
            <wp:effectExtent l="19050" t="0" r="0" b="0"/>
            <wp:docPr id="1" name="Рисунок 1" descr="D:\РАШИЯ\2018-2019 уч.год\Урок Цифра\20181207_13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ШИЯ\2018-2019 уч.год\Урок Цифра\20181207_13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24" cy="23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</w:t>
      </w:r>
      <w:r>
        <w:rPr>
          <w:b/>
          <w:noProof/>
          <w:sz w:val="36"/>
        </w:rPr>
        <w:drawing>
          <wp:inline distT="0" distB="0" distL="0" distR="0">
            <wp:extent cx="2844424" cy="2400300"/>
            <wp:effectExtent l="19050" t="0" r="0" b="0"/>
            <wp:docPr id="2" name="Рисунок 2" descr="D:\РАШИЯ\2018-2019 уч.год\Урок Цифра\20181126_13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ШИЯ\2018-2019 уч.год\Урок Цифра\20181126_131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48" cy="240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3A46D4" w:rsidRPr="00BE7C8B" w:rsidRDefault="00BE7C8B" w:rsidP="00BE7C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C8B">
        <w:rPr>
          <w:rFonts w:ascii="Times New Roman" w:hAnsi="Times New Roman" w:cs="Times New Roman"/>
          <w:sz w:val="28"/>
          <w:szCs w:val="28"/>
        </w:rPr>
        <w:t xml:space="preserve">Просмотр совместно с учащимися 8-10 классов </w:t>
      </w:r>
      <w:proofErr w:type="spellStart"/>
      <w:r w:rsidRPr="00BE7C8B">
        <w:rPr>
          <w:rFonts w:ascii="Times New Roman" w:hAnsi="Times New Roman" w:cs="Times New Roman"/>
          <w:sz w:val="28"/>
          <w:szCs w:val="28"/>
        </w:rPr>
        <w:t>промо-ролика</w:t>
      </w:r>
      <w:proofErr w:type="spellEnd"/>
      <w:r w:rsidRPr="00BE7C8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Pr="00BE7C8B">
        <w:rPr>
          <w:rFonts w:ascii="Times New Roman" w:hAnsi="Times New Roman" w:cs="Times New Roman"/>
          <w:sz w:val="28"/>
          <w:szCs w:val="28"/>
        </w:rPr>
        <w:t xml:space="preserve">Цифры», чтобы учащиеся </w:t>
      </w:r>
      <w:r w:rsidRPr="00BE7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узнали, как цифровой мир меняет профессии, почему уметь программировать так же важно, как уметь читать, и зачем даже в виртуальности нужна работа в команде.</w:t>
      </w:r>
    </w:p>
    <w:sectPr w:rsidR="003A46D4" w:rsidRPr="00BE7C8B" w:rsidSect="003A46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6D4"/>
    <w:rsid w:val="000149A8"/>
    <w:rsid w:val="000D5E9C"/>
    <w:rsid w:val="003A46D4"/>
    <w:rsid w:val="00891708"/>
    <w:rsid w:val="00A63AF8"/>
    <w:rsid w:val="00BE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A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школа</cp:lastModifiedBy>
  <cp:revision>4</cp:revision>
  <dcterms:created xsi:type="dcterms:W3CDTF">2018-12-07T06:01:00Z</dcterms:created>
  <dcterms:modified xsi:type="dcterms:W3CDTF">2018-12-07T11:57:00Z</dcterms:modified>
</cp:coreProperties>
</file>